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FA72" w14:textId="2ECDDFDC" w:rsidR="004F2CAF" w:rsidRDefault="00B37537">
      <w:pPr>
        <w:spacing w:after="397" w:line="259" w:lineRule="auto"/>
        <w:ind w:left="0" w:right="7" w:firstLine="0"/>
        <w:jc w:val="center"/>
      </w:pPr>
      <w:r>
        <w:rPr>
          <w:rFonts w:hint="eastAsia"/>
          <w:sz w:val="24"/>
          <w:shd w:val="clear" w:color="auto" w:fill="FFFF00"/>
        </w:rPr>
        <w:t>（</w:t>
      </w:r>
      <w:r w:rsidR="00C52907">
        <w:rPr>
          <w:sz w:val="24"/>
          <w:shd w:val="clear" w:color="auto" w:fill="FFFF00"/>
        </w:rPr>
        <w:t>事業所名</w:t>
      </w:r>
      <w:r>
        <w:rPr>
          <w:rFonts w:hint="eastAsia"/>
          <w:sz w:val="24"/>
          <w:shd w:val="clear" w:color="auto" w:fill="FFFF00"/>
        </w:rPr>
        <w:t>）</w:t>
      </w:r>
      <w:r w:rsidR="00C52907">
        <w:rPr>
          <w:sz w:val="24"/>
        </w:rPr>
        <w:t>乳児等通園支援事業運営規程</w:t>
      </w:r>
    </w:p>
    <w:p w14:paraId="54A7A24F" w14:textId="6F16C923" w:rsidR="004F2CAF" w:rsidRDefault="00B37537">
      <w:pPr>
        <w:ind w:left="-5"/>
      </w:pPr>
      <w:r>
        <w:rPr>
          <w:rFonts w:hint="eastAsia"/>
        </w:rPr>
        <w:t>（</w:t>
      </w:r>
      <w:r w:rsidR="00C52907">
        <w:t>事業の目的</w:t>
      </w:r>
      <w:r>
        <w:rPr>
          <w:rFonts w:hint="eastAsia"/>
        </w:rPr>
        <w:t>）</w:t>
      </w:r>
    </w:p>
    <w:p w14:paraId="3E0A81B2" w14:textId="07BBCFFE" w:rsidR="004F2CAF" w:rsidRDefault="00C52907">
      <w:pPr>
        <w:spacing w:after="351" w:line="331" w:lineRule="auto"/>
        <w:ind w:left="206" w:hanging="221"/>
      </w:pPr>
      <w:r>
        <w:t>第</w:t>
      </w:r>
      <w:r w:rsidR="00B37537">
        <w:rPr>
          <w:rFonts w:hint="eastAsia"/>
        </w:rPr>
        <w:t>１</w:t>
      </w:r>
      <w:r>
        <w:t xml:space="preserve">条 </w:t>
      </w:r>
      <w:r w:rsidR="00B37537">
        <w:rPr>
          <w:rFonts w:hint="eastAsia"/>
        </w:rPr>
        <w:t>（</w:t>
      </w:r>
      <w:r>
        <w:rPr>
          <w:shd w:val="clear" w:color="auto" w:fill="FFFF00"/>
        </w:rPr>
        <w:t>事業者名</w:t>
      </w:r>
      <w:r w:rsidR="00B37537">
        <w:rPr>
          <w:rFonts w:hint="eastAsia"/>
          <w:shd w:val="clear" w:color="auto" w:fill="FFFF00"/>
        </w:rPr>
        <w:t>）（</w:t>
      </w:r>
      <w:r>
        <w:t>以下「当法人」という。</w:t>
      </w:r>
      <w:r w:rsidR="00B37537">
        <w:rPr>
          <w:rFonts w:hint="eastAsia"/>
        </w:rPr>
        <w:t>）</w:t>
      </w:r>
      <w:r>
        <w:t>が運営する</w:t>
      </w:r>
      <w:r w:rsidR="00B37537">
        <w:rPr>
          <w:rFonts w:hint="eastAsia"/>
        </w:rPr>
        <w:t>（</w:t>
      </w:r>
      <w:r>
        <w:rPr>
          <w:shd w:val="clear" w:color="auto" w:fill="FFFF00"/>
        </w:rPr>
        <w:t>事業所</w:t>
      </w:r>
      <w:r w:rsidR="00B37537">
        <w:rPr>
          <w:rFonts w:hint="eastAsia"/>
          <w:shd w:val="clear" w:color="auto" w:fill="FFFF00"/>
        </w:rPr>
        <w:t>）</w:t>
      </w:r>
      <w:r>
        <w:t>乳児等通園支援事業</w:t>
      </w:r>
      <w:r w:rsidR="00B37537">
        <w:rPr>
          <w:rFonts w:hint="eastAsia"/>
        </w:rPr>
        <w:t>（</w:t>
      </w:r>
      <w:r>
        <w:t>以下「当該事業」という。</w:t>
      </w:r>
      <w:r w:rsidR="00B37537">
        <w:rPr>
          <w:rFonts w:hint="eastAsia"/>
        </w:rPr>
        <w:t>）</w:t>
      </w:r>
      <w:r>
        <w:t>は、乳児等通園支援事業所の適切な運営を確保するために、人員及び管理運営に関する事項を定め、当該事業を利用する乳児及び幼児</w:t>
      </w:r>
      <w:r w:rsidR="00B37537">
        <w:rPr>
          <w:rFonts w:hint="eastAsia"/>
        </w:rPr>
        <w:t>（</w:t>
      </w:r>
      <w:r>
        <w:t>以下「利用乳幼児」という。</w:t>
      </w:r>
      <w:r w:rsidR="00B37537">
        <w:rPr>
          <w:rFonts w:hint="eastAsia"/>
        </w:rPr>
        <w:t>）</w:t>
      </w:r>
      <w:r>
        <w:t>に対し、適正な乳児等通園支援を提供することを目的とする。</w:t>
      </w:r>
    </w:p>
    <w:p w14:paraId="341E7111" w14:textId="3CD017D7" w:rsidR="004F2CAF" w:rsidRDefault="00B37537">
      <w:pPr>
        <w:ind w:left="-5"/>
      </w:pPr>
      <w:r>
        <w:rPr>
          <w:rFonts w:hint="eastAsia"/>
        </w:rPr>
        <w:t>（</w:t>
      </w:r>
      <w:r w:rsidR="00C52907">
        <w:t>運営の方針</w:t>
      </w:r>
      <w:r>
        <w:rPr>
          <w:rFonts w:hint="eastAsia"/>
        </w:rPr>
        <w:t>）</w:t>
      </w:r>
    </w:p>
    <w:p w14:paraId="0EE46621" w14:textId="323D0B10" w:rsidR="004F2CAF" w:rsidRDefault="00C52907">
      <w:pPr>
        <w:spacing w:after="0" w:line="323" w:lineRule="auto"/>
        <w:ind w:left="206" w:hanging="221"/>
      </w:pPr>
      <w:r>
        <w:t>第</w:t>
      </w:r>
      <w:r w:rsidR="00B37537">
        <w:rPr>
          <w:rFonts w:hint="eastAsia"/>
        </w:rPr>
        <w:t>２</w:t>
      </w:r>
      <w:r>
        <w:t>条 当法人は、利用乳幼児の人権に十分配慮するとともに、一人一人の人格を尊重して、その運営を行うものとする。</w:t>
      </w:r>
    </w:p>
    <w:p w14:paraId="6B2EC85E" w14:textId="6BF3B461" w:rsidR="004F2CAF" w:rsidRDefault="00B37537">
      <w:pPr>
        <w:ind w:left="-5"/>
      </w:pPr>
      <w:r>
        <w:rPr>
          <w:rFonts w:hint="eastAsia"/>
        </w:rPr>
        <w:t>２</w:t>
      </w:r>
      <w:r w:rsidR="00C52907">
        <w:t xml:space="preserve"> 当法人は、地域社会との交流及び連携を図り、利用乳幼児の保護者及び地域社会に対</w:t>
      </w:r>
    </w:p>
    <w:p w14:paraId="7CC9A9D1" w14:textId="77777777" w:rsidR="004F2CAF" w:rsidRDefault="00C52907">
      <w:pPr>
        <w:spacing w:after="425"/>
        <w:ind w:left="231"/>
      </w:pPr>
      <w:r>
        <w:t>し、その行う乳児等通園支援事業の運営の内容を適切に説明するよう努めるものとする。</w:t>
      </w:r>
    </w:p>
    <w:p w14:paraId="5F84B7E0" w14:textId="37F85360" w:rsidR="004F2CAF" w:rsidRDefault="00B37537">
      <w:pPr>
        <w:ind w:left="-5"/>
      </w:pPr>
      <w:r>
        <w:rPr>
          <w:rFonts w:hint="eastAsia"/>
        </w:rPr>
        <w:t>（</w:t>
      </w:r>
      <w:r w:rsidR="00C52907">
        <w:t>事業所名称及び所在地</w:t>
      </w:r>
      <w:r>
        <w:rPr>
          <w:rFonts w:hint="eastAsia"/>
        </w:rPr>
        <w:t>）</w:t>
      </w:r>
    </w:p>
    <w:p w14:paraId="018EFD72" w14:textId="2F7D63F3" w:rsidR="004F2CAF" w:rsidRDefault="00C52907">
      <w:pPr>
        <w:ind w:left="-5"/>
      </w:pPr>
      <w:r>
        <w:t>第</w:t>
      </w:r>
      <w:r w:rsidR="00B37537">
        <w:rPr>
          <w:rFonts w:hint="eastAsia"/>
        </w:rPr>
        <w:t>３</w:t>
      </w:r>
      <w:r>
        <w:t>条 当該事業の名称及び所在地は、次のとおりとする。</w:t>
      </w:r>
    </w:p>
    <w:p w14:paraId="659DB58F" w14:textId="237CEE24" w:rsidR="004F2CAF" w:rsidRDefault="00C52907">
      <w:pPr>
        <w:numPr>
          <w:ilvl w:val="0"/>
          <w:numId w:val="1"/>
        </w:numPr>
        <w:spacing w:after="95"/>
        <w:ind w:left="875" w:hanging="662"/>
      </w:pPr>
      <w:r>
        <w:t>名称</w:t>
      </w:r>
      <w:r>
        <w:tab/>
      </w:r>
      <w:r w:rsidR="00B37537">
        <w:rPr>
          <w:rFonts w:hint="eastAsia"/>
        </w:rPr>
        <w:t>（</w:t>
      </w:r>
      <w:r>
        <w:rPr>
          <w:shd w:val="clear" w:color="auto" w:fill="FFFF00"/>
        </w:rPr>
        <w:t>事業所名</w:t>
      </w:r>
      <w:r w:rsidR="00B37537">
        <w:rPr>
          <w:rFonts w:hint="eastAsia"/>
          <w:shd w:val="clear" w:color="auto" w:fill="FFFF00"/>
        </w:rPr>
        <w:t>）</w:t>
      </w:r>
      <w:r>
        <w:t>乳児等通園支援事業所</w:t>
      </w:r>
    </w:p>
    <w:p w14:paraId="6E4B2329" w14:textId="688B90FF" w:rsidR="004F2CAF" w:rsidRDefault="00C52907">
      <w:pPr>
        <w:numPr>
          <w:ilvl w:val="0"/>
          <w:numId w:val="1"/>
        </w:numPr>
        <w:spacing w:after="401" w:line="323" w:lineRule="auto"/>
        <w:ind w:left="875" w:hanging="662"/>
      </w:pPr>
      <w:r>
        <w:t xml:space="preserve">所在地 </w:t>
      </w:r>
      <w:r w:rsidR="00B37537">
        <w:rPr>
          <w:rFonts w:hint="eastAsia"/>
        </w:rPr>
        <w:t>田原</w:t>
      </w:r>
      <w:r>
        <w:t>市</w:t>
      </w:r>
      <w:r>
        <w:rPr>
          <w:shd w:val="clear" w:color="auto" w:fill="FFFF00"/>
        </w:rPr>
        <w:t>○○町○○</w:t>
      </w:r>
    </w:p>
    <w:p w14:paraId="5390DCFF" w14:textId="20CCC656" w:rsidR="004F2CAF" w:rsidRDefault="00B37537">
      <w:pPr>
        <w:ind w:left="-5"/>
      </w:pPr>
      <w:r>
        <w:rPr>
          <w:rFonts w:hint="eastAsia"/>
        </w:rPr>
        <w:t>（</w:t>
      </w:r>
      <w:r w:rsidR="00C52907">
        <w:t>提供する乳児等通園支援の内容</w:t>
      </w:r>
      <w:r>
        <w:rPr>
          <w:rFonts w:hint="eastAsia"/>
        </w:rPr>
        <w:t>）</w:t>
      </w:r>
    </w:p>
    <w:p w14:paraId="777AFB46" w14:textId="6AC6E054" w:rsidR="004F2CAF" w:rsidRDefault="00C52907">
      <w:pPr>
        <w:spacing w:after="360" w:line="323" w:lineRule="auto"/>
        <w:ind w:left="206" w:hanging="221"/>
      </w:pPr>
      <w:r>
        <w:t>第</w:t>
      </w:r>
      <w:r w:rsidR="00B37537">
        <w:rPr>
          <w:rFonts w:hint="eastAsia"/>
        </w:rPr>
        <w:t>４</w:t>
      </w:r>
      <w:r>
        <w:t>条 当該事業は、児童福祉法、子ども・子育て支援法並びにその他関係法令等を遵守し、保育所保育指針に準じ、乳児等通園支援事業の特性に留意して、利用乳幼児及びその保護者の心身の状況等に応じて乳児等通園支援を提供するものとする。</w:t>
      </w:r>
    </w:p>
    <w:p w14:paraId="4406A810" w14:textId="2EF08CF3" w:rsidR="004F2CAF" w:rsidRDefault="00B37537">
      <w:pPr>
        <w:ind w:left="-5"/>
      </w:pPr>
      <w:r>
        <w:rPr>
          <w:rFonts w:hint="eastAsia"/>
        </w:rPr>
        <w:t>（</w:t>
      </w:r>
      <w:r w:rsidR="00C52907">
        <w:t>職員の職種、員数及び職務内容</w:t>
      </w:r>
      <w:r>
        <w:rPr>
          <w:rFonts w:hint="eastAsia"/>
        </w:rPr>
        <w:t>）</w:t>
      </w:r>
    </w:p>
    <w:p w14:paraId="4E6A3C90" w14:textId="2DDF4366" w:rsidR="004F2CAF" w:rsidRDefault="00C52907">
      <w:pPr>
        <w:spacing w:after="14" w:line="323" w:lineRule="auto"/>
        <w:ind w:left="206" w:hanging="221"/>
      </w:pPr>
      <w:r>
        <w:t>第</w:t>
      </w:r>
      <w:r w:rsidR="00B37537">
        <w:rPr>
          <w:rFonts w:hint="eastAsia"/>
        </w:rPr>
        <w:t>５</w:t>
      </w:r>
      <w:r>
        <w:t>条 当法人が乳児等通園支援を提供するに当たり、職員の職種、員数及び職務内容は次のとおりとする。ただし、職員の配置については、乳児等通園支援事業の設備及び運営に関する基準及び尼崎市児童福祉法に基づく児童福祉施設の設備及び運営の基準等を定める条例で定める配置基準以上の人数とする。</w:t>
      </w:r>
    </w:p>
    <w:p w14:paraId="5CA2367B" w14:textId="77777777" w:rsidR="004F2CAF" w:rsidRDefault="00C52907">
      <w:pPr>
        <w:numPr>
          <w:ilvl w:val="0"/>
          <w:numId w:val="2"/>
        </w:numPr>
        <w:spacing w:after="92"/>
        <w:ind w:hanging="442"/>
      </w:pPr>
      <w:r>
        <w:t xml:space="preserve">管理者 </w:t>
      </w:r>
      <w:r>
        <w:rPr>
          <w:shd w:val="clear" w:color="auto" w:fill="FFFF00"/>
        </w:rPr>
        <w:t>○</w:t>
      </w:r>
      <w:r>
        <w:t>人</w:t>
      </w:r>
    </w:p>
    <w:p w14:paraId="5610E22D" w14:textId="77777777" w:rsidR="004F2CAF" w:rsidRDefault="00C52907">
      <w:pPr>
        <w:spacing w:after="4" w:line="323" w:lineRule="auto"/>
        <w:ind w:left="420" w:firstLine="221"/>
      </w:pPr>
      <w:r>
        <w:t>管理者は、提供する支援の質の向上、職員の資質の向上に取組むとともに、事業所や職員の管理及び業務の管理を一元的に行う。</w:t>
      </w:r>
    </w:p>
    <w:p w14:paraId="60C1BBDA" w14:textId="40A302B2" w:rsidR="004F2CAF" w:rsidRDefault="00C52907">
      <w:pPr>
        <w:numPr>
          <w:ilvl w:val="0"/>
          <w:numId w:val="2"/>
        </w:numPr>
        <w:spacing w:after="93"/>
        <w:ind w:hanging="442"/>
      </w:pPr>
      <w:r>
        <w:t xml:space="preserve">保育士 </w:t>
      </w:r>
      <w:r>
        <w:rPr>
          <w:shd w:val="clear" w:color="auto" w:fill="FFFF00"/>
        </w:rPr>
        <w:t>○</w:t>
      </w:r>
      <w:r>
        <w:t>人以上</w:t>
      </w:r>
      <w:r w:rsidR="00B37537">
        <w:rPr>
          <w:rFonts w:hint="eastAsia"/>
        </w:rPr>
        <w:t>（</w:t>
      </w:r>
      <w:r>
        <w:t xml:space="preserve">常勤専従 </w:t>
      </w:r>
      <w:r>
        <w:rPr>
          <w:shd w:val="clear" w:color="auto" w:fill="FFFF00"/>
        </w:rPr>
        <w:t>○</w:t>
      </w:r>
      <w:r>
        <w:t xml:space="preserve">人、非常勤及び兼任 </w:t>
      </w:r>
      <w:r>
        <w:rPr>
          <w:shd w:val="clear" w:color="auto" w:fill="FFFF00"/>
        </w:rPr>
        <w:t>○</w:t>
      </w:r>
      <w:r>
        <w:t>人</w:t>
      </w:r>
      <w:r w:rsidR="00B37537">
        <w:rPr>
          <w:rFonts w:hint="eastAsia"/>
        </w:rPr>
        <w:t>）</w:t>
      </w:r>
    </w:p>
    <w:p w14:paraId="03507C6E" w14:textId="77777777" w:rsidR="004F2CAF" w:rsidRDefault="00C52907">
      <w:pPr>
        <w:spacing w:after="1" w:line="323" w:lineRule="auto"/>
        <w:ind w:left="420" w:firstLine="221"/>
      </w:pPr>
      <w:r>
        <w:t>保育士は、乳児等通園支援の計画及び個別の指導計画の立案をし、その計画に基づきすべての利用乳幼児が安定した生活と充実した活動ができるように支援の提供を行う。</w:t>
      </w:r>
    </w:p>
    <w:p w14:paraId="41C24075" w14:textId="1DCA9B3A" w:rsidR="004F2CAF" w:rsidRDefault="00C52907">
      <w:pPr>
        <w:numPr>
          <w:ilvl w:val="0"/>
          <w:numId w:val="2"/>
        </w:numPr>
        <w:spacing w:after="94"/>
        <w:ind w:hanging="442"/>
      </w:pPr>
      <w:r>
        <w:lastRenderedPageBreak/>
        <w:t xml:space="preserve">乳児等通園支援従事者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542FA0B2" w14:textId="3A98EF61" w:rsidR="004F2CAF" w:rsidRDefault="00C52907">
      <w:pPr>
        <w:spacing w:line="323" w:lineRule="auto"/>
        <w:ind w:left="420" w:firstLine="221"/>
      </w:pPr>
      <w:r>
        <w:t>乳児等通園支援従事者は、市長等が行う研修</w:t>
      </w:r>
      <w:r w:rsidR="00B37537">
        <w:rPr>
          <w:rFonts w:hint="eastAsia"/>
        </w:rPr>
        <w:t>（</w:t>
      </w:r>
      <w:r>
        <w:t>市長等が指定する県知事等その他の機関が行う研修を含む。</w:t>
      </w:r>
      <w:r w:rsidR="00B37537">
        <w:rPr>
          <w:rFonts w:hint="eastAsia"/>
        </w:rPr>
        <w:t>）</w:t>
      </w:r>
      <w:r>
        <w:t>を修了した者で、保育士の職務を助ける。</w:t>
      </w:r>
    </w:p>
    <w:p w14:paraId="4234B57D" w14:textId="1A324184" w:rsidR="004F2CAF" w:rsidRDefault="00C52907">
      <w:pPr>
        <w:numPr>
          <w:ilvl w:val="0"/>
          <w:numId w:val="2"/>
        </w:numPr>
        <w:spacing w:after="94"/>
        <w:ind w:hanging="442"/>
      </w:pPr>
      <w:r>
        <w:t xml:space="preserve">栄養士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7B235AAB" w14:textId="77777777" w:rsidR="004F2CAF" w:rsidRDefault="00C52907">
      <w:pPr>
        <w:spacing w:after="0" w:line="323" w:lineRule="auto"/>
        <w:ind w:left="420" w:firstLine="221"/>
      </w:pPr>
      <w:r>
        <w:t>栄養士は、乳幼児の発達段階に応じた授乳、離乳食、乳幼児食に係る献立を作成するとともに、当該事業所全般の調理業務、食育を行う。</w:t>
      </w:r>
    </w:p>
    <w:p w14:paraId="165A3F4B" w14:textId="77777777" w:rsidR="004F2CAF" w:rsidRDefault="00C52907">
      <w:pPr>
        <w:spacing w:after="0" w:line="323" w:lineRule="auto"/>
        <w:ind w:left="651" w:hanging="231"/>
      </w:pPr>
      <w:r>
        <w:rPr>
          <w:shd w:val="clear" w:color="auto" w:fill="FFFF00"/>
        </w:rPr>
        <w:t>※ 栄養士を自園で配置する場合は記載必須のこと。栄養士を配置しない場合はこの限りでない。</w:t>
      </w:r>
    </w:p>
    <w:p w14:paraId="1F3AECC0" w14:textId="42B32434" w:rsidR="004F2CAF" w:rsidRDefault="00C52907">
      <w:pPr>
        <w:numPr>
          <w:ilvl w:val="0"/>
          <w:numId w:val="2"/>
        </w:numPr>
        <w:spacing w:after="94"/>
        <w:ind w:hanging="442"/>
      </w:pPr>
      <w:r>
        <w:t xml:space="preserve">調理員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329946AF" w14:textId="77777777" w:rsidR="004F2CAF" w:rsidRDefault="00C52907">
      <w:pPr>
        <w:ind w:left="670"/>
      </w:pPr>
      <w:r>
        <w:t>調理員は、献立に基づく調理業務及び食育に関する業務を行う。</w:t>
      </w:r>
    </w:p>
    <w:p w14:paraId="3D39859C" w14:textId="77777777" w:rsidR="004F2CAF" w:rsidRDefault="00C52907">
      <w:pPr>
        <w:spacing w:after="0" w:line="323" w:lineRule="auto"/>
        <w:ind w:left="651" w:hanging="231"/>
      </w:pPr>
      <w:r>
        <w:rPr>
          <w:shd w:val="clear" w:color="auto" w:fill="FFFF00"/>
        </w:rPr>
        <w:t>※ 調理員を自園で配置する場合は記載必須のこと。調理員を配置しない場合はこの限りでない。</w:t>
      </w:r>
    </w:p>
    <w:p w14:paraId="62C789F0" w14:textId="164A705D" w:rsidR="004F2CAF" w:rsidRDefault="00C52907">
      <w:pPr>
        <w:numPr>
          <w:ilvl w:val="0"/>
          <w:numId w:val="2"/>
        </w:numPr>
        <w:spacing w:after="94"/>
        <w:ind w:hanging="442"/>
      </w:pPr>
      <w:r>
        <w:t xml:space="preserve">看護師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1C0394FB" w14:textId="77777777" w:rsidR="004F2CAF" w:rsidRDefault="00C52907">
      <w:pPr>
        <w:spacing w:after="0" w:line="323" w:lineRule="auto"/>
        <w:ind w:left="420" w:firstLine="221"/>
      </w:pPr>
      <w:r>
        <w:t>医療的ケアに関する専門的知識を有し、乳児等通園支援を行うにあたり利用乳幼児の主治医等と連携したケアを行うとともに医療的ケアの内容を踏まえた支援計画の作成を行う。</w:t>
      </w:r>
    </w:p>
    <w:p w14:paraId="50771E06" w14:textId="77777777" w:rsidR="004F2CAF" w:rsidRDefault="00C52907">
      <w:pPr>
        <w:spacing w:after="0" w:line="323" w:lineRule="auto"/>
        <w:ind w:left="651" w:hanging="231"/>
      </w:pPr>
      <w:r>
        <w:rPr>
          <w:shd w:val="clear" w:color="auto" w:fill="FFFF00"/>
        </w:rPr>
        <w:t>※ 医療的ケア児を受け入れる場合は看護師、准看護師、保健師及び助産師や喀痰吸引等研修の課程を修了した認定特定行為業務従事者である乳児等通園支援従事者など、医療的ケアに従事する職員の配置が必須のため、記載すること。医療的ケア児を受け入れない場合はこの限りでない。</w:t>
      </w:r>
    </w:p>
    <w:p w14:paraId="04C7B8E8" w14:textId="77777777" w:rsidR="004F2CAF" w:rsidRDefault="00C52907">
      <w:pPr>
        <w:spacing w:after="360" w:line="323" w:lineRule="auto"/>
        <w:ind w:left="697" w:hanging="231"/>
      </w:pPr>
      <w:r>
        <w:rPr>
          <w:shd w:val="clear" w:color="auto" w:fill="FFFF00"/>
        </w:rPr>
        <w:t>※ 見出しは、看護師の場合は「看護師」、准看護師の場合は「准看護師」、保健師の場合は「保健師」、助産師の場合は「助産師」、認定特定行為業務従事者の場合は「認定特定行為業務従事者」をそれぞれ記載すること。</w:t>
      </w:r>
    </w:p>
    <w:p w14:paraId="7D0D3EE5" w14:textId="72E31AC8" w:rsidR="004F2CAF" w:rsidRDefault="00B37537">
      <w:pPr>
        <w:ind w:left="-5"/>
      </w:pPr>
      <w:r>
        <w:rPr>
          <w:rFonts w:hint="eastAsia"/>
        </w:rPr>
        <w:t>（</w:t>
      </w:r>
      <w:r w:rsidR="00C52907">
        <w:t>乳児等通園支援の提供を行う日</w:t>
      </w:r>
      <w:r>
        <w:rPr>
          <w:rFonts w:hint="eastAsia"/>
        </w:rPr>
        <w:t>）</w:t>
      </w:r>
    </w:p>
    <w:p w14:paraId="0032D440" w14:textId="1DC25B31" w:rsidR="004F2CAF" w:rsidRDefault="00C52907">
      <w:pPr>
        <w:ind w:left="-5"/>
      </w:pPr>
      <w:r>
        <w:t>第</w:t>
      </w:r>
      <w:r w:rsidR="00B37537">
        <w:rPr>
          <w:rFonts w:hint="eastAsia"/>
        </w:rPr>
        <w:t>６</w:t>
      </w:r>
      <w:r>
        <w:t>条 乳児等通園支援を提供する日は、</w:t>
      </w:r>
      <w:r>
        <w:rPr>
          <w:shd w:val="clear" w:color="auto" w:fill="FFFF00"/>
        </w:rPr>
        <w:t>●</w:t>
      </w:r>
      <w:r>
        <w:t>曜日から</w:t>
      </w:r>
      <w:r>
        <w:rPr>
          <w:shd w:val="clear" w:color="auto" w:fill="FFFF00"/>
        </w:rPr>
        <w:t>●</w:t>
      </w:r>
      <w:r>
        <w:t>曜日までとする。ただし、</w:t>
      </w:r>
      <w:r>
        <w:rPr>
          <w:shd w:val="clear" w:color="auto" w:fill="FFFF00"/>
        </w:rPr>
        <w:t>●</w:t>
      </w:r>
      <w:r>
        <w:t>曜日、</w:t>
      </w:r>
    </w:p>
    <w:p w14:paraId="390554DF" w14:textId="17F14043" w:rsidR="004F2CAF" w:rsidRDefault="00C52907">
      <w:pPr>
        <w:ind w:left="231"/>
      </w:pPr>
      <w:r>
        <w:rPr>
          <w:shd w:val="clear" w:color="auto" w:fill="FFFF00"/>
        </w:rPr>
        <w:t>●●</w:t>
      </w:r>
      <w:r>
        <w:t>休暇</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shd w:val="clear" w:color="auto" w:fill="FFFF00"/>
        </w:rPr>
        <w:t>）</w:t>
      </w:r>
      <w:r>
        <w:t>、年末年始</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shd w:val="clear" w:color="auto" w:fill="FFFF00"/>
        </w:rPr>
        <w:t>）</w:t>
      </w:r>
      <w:r>
        <w:t>を除く。</w:t>
      </w:r>
    </w:p>
    <w:p w14:paraId="1C95BCA4" w14:textId="77777777" w:rsidR="004F2CAF" w:rsidRDefault="00C52907">
      <w:pPr>
        <w:spacing w:after="71" w:line="259" w:lineRule="auto"/>
        <w:ind w:left="206" w:firstLine="0"/>
      </w:pPr>
      <w:r>
        <w:rPr>
          <w:shd w:val="clear" w:color="auto" w:fill="FFFF00"/>
        </w:rPr>
        <w:t>※ 事業所で定めた日にちや曜日により、記載の変更を行ってください。</w:t>
      </w:r>
    </w:p>
    <w:p w14:paraId="3772A856" w14:textId="77777777" w:rsidR="004F2CAF" w:rsidRDefault="00C52907">
      <w:pPr>
        <w:spacing w:after="373" w:line="323" w:lineRule="auto"/>
        <w:ind w:left="206" w:firstLine="0"/>
      </w:pPr>
      <w:r>
        <w:rPr>
          <w:shd w:val="clear" w:color="auto" w:fill="FFFF00"/>
        </w:rPr>
        <w:t>※ 提供を行わない日は日にちを必ず記載してください。</w:t>
      </w:r>
    </w:p>
    <w:p w14:paraId="44B0AD07" w14:textId="5EC7FE60" w:rsidR="004F2CAF" w:rsidRDefault="00B37537">
      <w:pPr>
        <w:ind w:left="-5"/>
      </w:pPr>
      <w:r>
        <w:rPr>
          <w:rFonts w:hint="eastAsia"/>
        </w:rPr>
        <w:t>（</w:t>
      </w:r>
      <w:r w:rsidR="00C52907">
        <w:t>乳児等通園支援の提供を行う時間</w:t>
      </w:r>
      <w:r>
        <w:rPr>
          <w:rFonts w:hint="eastAsia"/>
        </w:rPr>
        <w:t>）</w:t>
      </w:r>
    </w:p>
    <w:p w14:paraId="48EAD1D0" w14:textId="172A627C" w:rsidR="004F2CAF" w:rsidRDefault="00C52907">
      <w:pPr>
        <w:ind w:left="-5"/>
      </w:pPr>
      <w:r>
        <w:t>第</w:t>
      </w:r>
      <w:r w:rsidR="00B37537">
        <w:rPr>
          <w:rFonts w:hint="eastAsia"/>
        </w:rPr>
        <w:t>７</w:t>
      </w:r>
      <w:r>
        <w:t>条 乳児等通園支援を提供する時間は次のとおりとする。</w:t>
      </w:r>
    </w:p>
    <w:p w14:paraId="73800475" w14:textId="77777777" w:rsidR="004F2CAF" w:rsidRDefault="00C52907">
      <w:pPr>
        <w:spacing w:after="360" w:line="323" w:lineRule="auto"/>
        <w:ind w:left="157" w:right="2696" w:hanging="157"/>
        <w:jc w:val="right"/>
      </w:pPr>
      <w:r>
        <w:rPr>
          <w:shd w:val="clear" w:color="auto" w:fill="FFFF00"/>
        </w:rPr>
        <w:t>●曜日●曜日 午前○時○分から午前△時△分まで午後○時○分から午後△時△分まで午後○時○分から午後△時△分まで</w:t>
      </w:r>
    </w:p>
    <w:p w14:paraId="1137EBED" w14:textId="661D433F" w:rsidR="004F2CAF" w:rsidRDefault="00B37537">
      <w:pPr>
        <w:ind w:left="-5"/>
      </w:pPr>
      <w:r>
        <w:rPr>
          <w:rFonts w:hint="eastAsia"/>
        </w:rPr>
        <w:lastRenderedPageBreak/>
        <w:t>（</w:t>
      </w:r>
      <w:r w:rsidR="00C52907">
        <w:t>利用料その他の費用等</w:t>
      </w:r>
      <w:r>
        <w:rPr>
          <w:rFonts w:hint="eastAsia"/>
        </w:rPr>
        <w:t>）</w:t>
      </w:r>
    </w:p>
    <w:p w14:paraId="29629A79" w14:textId="2914E79D" w:rsidR="004F2CAF" w:rsidRDefault="00C52907">
      <w:pPr>
        <w:spacing w:line="323" w:lineRule="auto"/>
        <w:ind w:left="206" w:hanging="221"/>
      </w:pPr>
      <w:r>
        <w:t>第</w:t>
      </w:r>
      <w:r w:rsidR="00B37537">
        <w:rPr>
          <w:rFonts w:hint="eastAsia"/>
        </w:rPr>
        <w:t>８</w:t>
      </w:r>
      <w:r>
        <w:t>条 当法人は、別表</w:t>
      </w:r>
      <w:r w:rsidR="00B37537">
        <w:rPr>
          <w:rFonts w:hint="eastAsia"/>
        </w:rPr>
        <w:t>１</w:t>
      </w:r>
      <w:r>
        <w:t>に記載の項目について、乳児等通園支援事業の利用に際し必要となる費用を利用乳幼児の保護者から受領するものとする。</w:t>
      </w:r>
    </w:p>
    <w:p w14:paraId="46CCD059" w14:textId="1948C2C5" w:rsidR="004F2CAF" w:rsidRDefault="00B37537">
      <w:pPr>
        <w:spacing w:after="360" w:line="323" w:lineRule="auto"/>
        <w:ind w:left="206" w:hanging="221"/>
      </w:pPr>
      <w:r>
        <w:rPr>
          <w:rFonts w:hint="eastAsia"/>
        </w:rPr>
        <w:t>２</w:t>
      </w:r>
      <w:r w:rsidR="00C52907">
        <w:t xml:space="preserve"> 利用の取り消し</w:t>
      </w:r>
      <w:r>
        <w:rPr>
          <w:rFonts w:hint="eastAsia"/>
        </w:rPr>
        <w:t>（</w:t>
      </w:r>
      <w:r w:rsidR="00C52907">
        <w:t>キャンセル</w:t>
      </w:r>
      <w:r>
        <w:rPr>
          <w:rFonts w:hint="eastAsia"/>
        </w:rPr>
        <w:t>）</w:t>
      </w:r>
      <w:r w:rsidR="00C52907">
        <w:t>について、当法人が定める期日までに取り消しの申請を行わなかった場合、別表</w:t>
      </w:r>
      <w:r>
        <w:rPr>
          <w:rFonts w:hint="eastAsia"/>
        </w:rPr>
        <w:t>１</w:t>
      </w:r>
      <w:r w:rsidR="00C52907">
        <w:t>に記載の項目について、キャンセル料金を利用乳幼児の保護者から受領するものとする。</w:t>
      </w:r>
    </w:p>
    <w:p w14:paraId="3A61CF9B" w14:textId="589B1627" w:rsidR="004F2CAF" w:rsidRDefault="00B37537">
      <w:pPr>
        <w:ind w:left="-5"/>
      </w:pPr>
      <w:r>
        <w:rPr>
          <w:rFonts w:hint="eastAsia"/>
        </w:rPr>
        <w:t>（</w:t>
      </w:r>
      <w:r w:rsidR="00C52907">
        <w:t>利用定員</w:t>
      </w:r>
      <w:r>
        <w:rPr>
          <w:rFonts w:hint="eastAsia"/>
        </w:rPr>
        <w:t>）</w:t>
      </w:r>
    </w:p>
    <w:p w14:paraId="55664F04" w14:textId="31B934BD" w:rsidR="004F2CAF" w:rsidRDefault="00C52907">
      <w:pPr>
        <w:spacing w:after="0"/>
        <w:ind w:left="-5"/>
      </w:pPr>
      <w:r>
        <w:t>第</w:t>
      </w:r>
      <w:r w:rsidR="00B37537">
        <w:rPr>
          <w:rFonts w:hint="eastAsia"/>
        </w:rPr>
        <w:t>９</w:t>
      </w:r>
      <w:r>
        <w:t>条 利用定員は、次のとおりする。</w:t>
      </w:r>
    </w:p>
    <w:tbl>
      <w:tblPr>
        <w:tblStyle w:val="TableGrid"/>
        <w:tblW w:w="5391" w:type="dxa"/>
        <w:tblInd w:w="403" w:type="dxa"/>
        <w:tblCellMar>
          <w:top w:w="82" w:type="dxa"/>
          <w:right w:w="1" w:type="dxa"/>
        </w:tblCellMar>
        <w:tblLook w:val="04A0" w:firstRow="1" w:lastRow="0" w:firstColumn="1" w:lastColumn="0" w:noHBand="0" w:noVBand="1"/>
      </w:tblPr>
      <w:tblGrid>
        <w:gridCol w:w="1056"/>
        <w:gridCol w:w="305"/>
        <w:gridCol w:w="221"/>
        <w:gridCol w:w="530"/>
        <w:gridCol w:w="362"/>
        <w:gridCol w:w="221"/>
        <w:gridCol w:w="584"/>
        <w:gridCol w:w="307"/>
        <w:gridCol w:w="221"/>
        <w:gridCol w:w="528"/>
        <w:gridCol w:w="307"/>
        <w:gridCol w:w="221"/>
        <w:gridCol w:w="528"/>
      </w:tblGrid>
      <w:tr w:rsidR="004F2CAF" w14:paraId="45261511" w14:textId="77777777">
        <w:trPr>
          <w:trHeight w:val="371"/>
        </w:trPr>
        <w:tc>
          <w:tcPr>
            <w:tcW w:w="1056" w:type="dxa"/>
            <w:tcBorders>
              <w:top w:val="single" w:sz="4" w:space="0" w:color="000000"/>
              <w:left w:val="single" w:sz="4" w:space="0" w:color="000000"/>
              <w:bottom w:val="single" w:sz="4" w:space="0" w:color="000000"/>
              <w:right w:val="single" w:sz="4" w:space="0" w:color="000000"/>
            </w:tcBorders>
          </w:tcPr>
          <w:p w14:paraId="50F220E6" w14:textId="77777777" w:rsidR="004F2CAF" w:rsidRDefault="00C52907">
            <w:pPr>
              <w:spacing w:after="0" w:line="259" w:lineRule="auto"/>
              <w:ind w:left="194" w:firstLine="0"/>
              <w:jc w:val="both"/>
            </w:pPr>
            <w:r>
              <w:t>年齢児</w:t>
            </w:r>
          </w:p>
        </w:tc>
        <w:tc>
          <w:tcPr>
            <w:tcW w:w="1056" w:type="dxa"/>
            <w:gridSpan w:val="3"/>
            <w:tcBorders>
              <w:top w:val="single" w:sz="4" w:space="0" w:color="000000"/>
              <w:left w:val="single" w:sz="4" w:space="0" w:color="000000"/>
              <w:bottom w:val="single" w:sz="4" w:space="0" w:color="000000"/>
              <w:right w:val="single" w:sz="4" w:space="0" w:color="000000"/>
            </w:tcBorders>
          </w:tcPr>
          <w:p w14:paraId="73E4E63A" w14:textId="231DE1B5" w:rsidR="004F2CAF" w:rsidRDefault="00B37537">
            <w:pPr>
              <w:spacing w:after="0" w:line="259" w:lineRule="auto"/>
              <w:ind w:left="194" w:firstLine="0"/>
              <w:jc w:val="both"/>
            </w:pPr>
            <w:r>
              <w:rPr>
                <w:rFonts w:hint="eastAsia"/>
              </w:rPr>
              <w:t>０</w:t>
            </w:r>
            <w:r w:rsidR="00C52907">
              <w:t>歳児</w:t>
            </w:r>
          </w:p>
        </w:tc>
        <w:tc>
          <w:tcPr>
            <w:tcW w:w="1167" w:type="dxa"/>
            <w:gridSpan w:val="3"/>
            <w:tcBorders>
              <w:top w:val="single" w:sz="4" w:space="0" w:color="000000"/>
              <w:left w:val="single" w:sz="4" w:space="0" w:color="000000"/>
              <w:bottom w:val="single" w:sz="4" w:space="0" w:color="000000"/>
              <w:right w:val="single" w:sz="4" w:space="0" w:color="000000"/>
            </w:tcBorders>
          </w:tcPr>
          <w:p w14:paraId="2F6134A2" w14:textId="63329070" w:rsidR="004F2CAF" w:rsidRDefault="00B37537">
            <w:pPr>
              <w:spacing w:after="0" w:line="259" w:lineRule="auto"/>
              <w:ind w:left="252" w:firstLine="0"/>
            </w:pPr>
            <w:r>
              <w:rPr>
                <w:rFonts w:hint="eastAsia"/>
              </w:rPr>
              <w:t>１</w:t>
            </w:r>
            <w:r w:rsidR="00C52907">
              <w:t>歳児</w:t>
            </w:r>
          </w:p>
        </w:tc>
        <w:tc>
          <w:tcPr>
            <w:tcW w:w="1056" w:type="dxa"/>
            <w:gridSpan w:val="3"/>
            <w:tcBorders>
              <w:top w:val="single" w:sz="4" w:space="0" w:color="000000"/>
              <w:left w:val="single" w:sz="4" w:space="0" w:color="000000"/>
              <w:bottom w:val="single" w:sz="4" w:space="0" w:color="000000"/>
              <w:right w:val="single" w:sz="4" w:space="0" w:color="000000"/>
            </w:tcBorders>
          </w:tcPr>
          <w:p w14:paraId="3F2D048B" w14:textId="06802257" w:rsidR="004F2CAF" w:rsidRDefault="00B37537">
            <w:pPr>
              <w:spacing w:after="0" w:line="259" w:lineRule="auto"/>
              <w:ind w:left="197" w:firstLine="0"/>
              <w:jc w:val="both"/>
            </w:pPr>
            <w:r>
              <w:rPr>
                <w:rFonts w:hint="eastAsia"/>
              </w:rPr>
              <w:t>２</w:t>
            </w:r>
            <w:r w:rsidR="00C52907">
              <w:t>歳児</w:t>
            </w:r>
          </w:p>
        </w:tc>
        <w:tc>
          <w:tcPr>
            <w:tcW w:w="1056" w:type="dxa"/>
            <w:gridSpan w:val="3"/>
            <w:tcBorders>
              <w:top w:val="single" w:sz="4" w:space="0" w:color="000000"/>
              <w:left w:val="single" w:sz="4" w:space="0" w:color="000000"/>
              <w:bottom w:val="single" w:sz="4" w:space="0" w:color="000000"/>
              <w:right w:val="single" w:sz="4" w:space="0" w:color="000000"/>
            </w:tcBorders>
          </w:tcPr>
          <w:p w14:paraId="3D140C3B" w14:textId="77777777" w:rsidR="004F2CAF" w:rsidRDefault="00C52907">
            <w:pPr>
              <w:spacing w:after="0" w:line="259" w:lineRule="auto"/>
              <w:ind w:left="307" w:firstLine="0"/>
            </w:pPr>
            <w:r>
              <w:t>合計</w:t>
            </w:r>
          </w:p>
        </w:tc>
      </w:tr>
      <w:tr w:rsidR="004F2CAF" w14:paraId="517DE684" w14:textId="77777777">
        <w:trPr>
          <w:trHeight w:val="349"/>
        </w:trPr>
        <w:tc>
          <w:tcPr>
            <w:tcW w:w="1056" w:type="dxa"/>
            <w:tcBorders>
              <w:top w:val="single" w:sz="4" w:space="0" w:color="000000"/>
              <w:left w:val="single" w:sz="4" w:space="0" w:color="000000"/>
              <w:bottom w:val="single" w:sz="4" w:space="0" w:color="000000"/>
              <w:right w:val="single" w:sz="4" w:space="0" w:color="000000"/>
            </w:tcBorders>
          </w:tcPr>
          <w:p w14:paraId="6102FAA6" w14:textId="77777777" w:rsidR="004F2CAF" w:rsidRDefault="00C52907">
            <w:pPr>
              <w:spacing w:after="0" w:line="259" w:lineRule="auto"/>
              <w:ind w:left="305" w:firstLine="0"/>
            </w:pPr>
            <w:r>
              <w:t>定員</w:t>
            </w:r>
          </w:p>
        </w:tc>
        <w:tc>
          <w:tcPr>
            <w:tcW w:w="305" w:type="dxa"/>
            <w:tcBorders>
              <w:top w:val="single" w:sz="4" w:space="0" w:color="000000"/>
              <w:left w:val="single" w:sz="4" w:space="0" w:color="000000"/>
              <w:bottom w:val="single" w:sz="4" w:space="0" w:color="000000"/>
              <w:right w:val="nil"/>
            </w:tcBorders>
          </w:tcPr>
          <w:p w14:paraId="4A56AB77"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79FCC30D" w14:textId="77777777" w:rsidR="004F2CAF" w:rsidRDefault="00C52907">
            <w:pPr>
              <w:spacing w:after="0" w:line="259" w:lineRule="auto"/>
              <w:ind w:left="0" w:firstLine="0"/>
              <w:jc w:val="both"/>
            </w:pPr>
            <w:r>
              <w:t>○</w:t>
            </w:r>
          </w:p>
        </w:tc>
        <w:tc>
          <w:tcPr>
            <w:tcW w:w="530" w:type="dxa"/>
            <w:tcBorders>
              <w:top w:val="single" w:sz="4" w:space="0" w:color="000000"/>
              <w:left w:val="nil"/>
              <w:bottom w:val="single" w:sz="4" w:space="0" w:color="000000"/>
              <w:right w:val="single" w:sz="4" w:space="0" w:color="000000"/>
            </w:tcBorders>
          </w:tcPr>
          <w:p w14:paraId="70D3CD38" w14:textId="77777777" w:rsidR="004F2CAF" w:rsidRDefault="00C52907">
            <w:pPr>
              <w:spacing w:after="0" w:line="259" w:lineRule="auto"/>
              <w:ind w:left="0" w:firstLine="0"/>
            </w:pPr>
            <w:r>
              <w:t>人</w:t>
            </w:r>
          </w:p>
        </w:tc>
        <w:tc>
          <w:tcPr>
            <w:tcW w:w="362" w:type="dxa"/>
            <w:tcBorders>
              <w:top w:val="single" w:sz="4" w:space="0" w:color="000000"/>
              <w:left w:val="single" w:sz="4" w:space="0" w:color="000000"/>
              <w:bottom w:val="single" w:sz="4" w:space="0" w:color="000000"/>
              <w:right w:val="nil"/>
            </w:tcBorders>
          </w:tcPr>
          <w:p w14:paraId="0874D528"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05222418" w14:textId="77777777" w:rsidR="004F2CAF" w:rsidRDefault="00C52907">
            <w:pPr>
              <w:spacing w:after="0" w:line="259" w:lineRule="auto"/>
              <w:ind w:left="0" w:firstLine="0"/>
              <w:jc w:val="both"/>
            </w:pPr>
            <w:r>
              <w:t>○</w:t>
            </w:r>
          </w:p>
        </w:tc>
        <w:tc>
          <w:tcPr>
            <w:tcW w:w="583" w:type="dxa"/>
            <w:tcBorders>
              <w:top w:val="single" w:sz="4" w:space="0" w:color="000000"/>
              <w:left w:val="nil"/>
              <w:bottom w:val="single" w:sz="4" w:space="0" w:color="000000"/>
              <w:right w:val="single" w:sz="4" w:space="0" w:color="000000"/>
            </w:tcBorders>
          </w:tcPr>
          <w:p w14:paraId="09CF67EA" w14:textId="77777777" w:rsidR="004F2CAF" w:rsidRDefault="00C52907">
            <w:pPr>
              <w:spacing w:after="0" w:line="259" w:lineRule="auto"/>
              <w:ind w:left="0" w:firstLine="0"/>
            </w:pPr>
            <w:r>
              <w:t>人</w:t>
            </w:r>
          </w:p>
        </w:tc>
        <w:tc>
          <w:tcPr>
            <w:tcW w:w="307" w:type="dxa"/>
            <w:tcBorders>
              <w:top w:val="single" w:sz="4" w:space="0" w:color="000000"/>
              <w:left w:val="single" w:sz="4" w:space="0" w:color="000000"/>
              <w:bottom w:val="single" w:sz="4" w:space="0" w:color="000000"/>
              <w:right w:val="nil"/>
            </w:tcBorders>
          </w:tcPr>
          <w:p w14:paraId="74D24283"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14E98DF" w14:textId="77777777" w:rsidR="004F2CAF" w:rsidRDefault="00C52907">
            <w:pPr>
              <w:spacing w:after="0" w:line="259" w:lineRule="auto"/>
              <w:ind w:left="0" w:firstLine="0"/>
              <w:jc w:val="both"/>
            </w:pPr>
            <w:r>
              <w:t>○</w:t>
            </w:r>
          </w:p>
        </w:tc>
        <w:tc>
          <w:tcPr>
            <w:tcW w:w="528" w:type="dxa"/>
            <w:tcBorders>
              <w:top w:val="single" w:sz="4" w:space="0" w:color="000000"/>
              <w:left w:val="nil"/>
              <w:bottom w:val="single" w:sz="4" w:space="0" w:color="000000"/>
              <w:right w:val="single" w:sz="4" w:space="0" w:color="000000"/>
            </w:tcBorders>
          </w:tcPr>
          <w:p w14:paraId="7F4B7175" w14:textId="77777777" w:rsidR="004F2CAF" w:rsidRDefault="00C52907">
            <w:pPr>
              <w:spacing w:after="0" w:line="259" w:lineRule="auto"/>
              <w:ind w:left="0" w:firstLine="0"/>
            </w:pPr>
            <w:r>
              <w:t>人</w:t>
            </w:r>
          </w:p>
        </w:tc>
        <w:tc>
          <w:tcPr>
            <w:tcW w:w="307" w:type="dxa"/>
            <w:tcBorders>
              <w:top w:val="single" w:sz="4" w:space="0" w:color="000000"/>
              <w:left w:val="single" w:sz="4" w:space="0" w:color="000000"/>
              <w:bottom w:val="single" w:sz="4" w:space="0" w:color="000000"/>
              <w:right w:val="nil"/>
            </w:tcBorders>
          </w:tcPr>
          <w:p w14:paraId="0C4C9C87"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721DA6CE" w14:textId="77777777" w:rsidR="004F2CAF" w:rsidRDefault="00C52907">
            <w:pPr>
              <w:spacing w:after="0" w:line="259" w:lineRule="auto"/>
              <w:ind w:left="0" w:firstLine="0"/>
              <w:jc w:val="both"/>
            </w:pPr>
            <w:r>
              <w:t>○</w:t>
            </w:r>
          </w:p>
        </w:tc>
        <w:tc>
          <w:tcPr>
            <w:tcW w:w="528" w:type="dxa"/>
            <w:tcBorders>
              <w:top w:val="single" w:sz="4" w:space="0" w:color="000000"/>
              <w:left w:val="nil"/>
              <w:bottom w:val="single" w:sz="4" w:space="0" w:color="000000"/>
              <w:right w:val="single" w:sz="4" w:space="0" w:color="000000"/>
            </w:tcBorders>
          </w:tcPr>
          <w:p w14:paraId="76951CC7" w14:textId="77777777" w:rsidR="004F2CAF" w:rsidRDefault="00C52907">
            <w:pPr>
              <w:spacing w:after="0" w:line="259" w:lineRule="auto"/>
              <w:ind w:left="0" w:firstLine="0"/>
            </w:pPr>
            <w:r>
              <w:t>人</w:t>
            </w:r>
          </w:p>
        </w:tc>
      </w:tr>
      <w:tr w:rsidR="00B37537" w14:paraId="4D3146BB" w14:textId="77777777">
        <w:trPr>
          <w:trHeight w:val="349"/>
        </w:trPr>
        <w:tc>
          <w:tcPr>
            <w:tcW w:w="1056" w:type="dxa"/>
            <w:tcBorders>
              <w:top w:val="single" w:sz="4" w:space="0" w:color="000000"/>
              <w:left w:val="single" w:sz="4" w:space="0" w:color="000000"/>
              <w:bottom w:val="single" w:sz="4" w:space="0" w:color="000000"/>
              <w:right w:val="single" w:sz="4" w:space="0" w:color="000000"/>
            </w:tcBorders>
          </w:tcPr>
          <w:p w14:paraId="032758FE" w14:textId="77777777" w:rsidR="00B37537" w:rsidRDefault="00B37537">
            <w:pPr>
              <w:spacing w:after="0" w:line="259" w:lineRule="auto"/>
              <w:ind w:left="305" w:firstLine="0"/>
            </w:pPr>
          </w:p>
        </w:tc>
        <w:tc>
          <w:tcPr>
            <w:tcW w:w="305" w:type="dxa"/>
            <w:tcBorders>
              <w:top w:val="single" w:sz="4" w:space="0" w:color="000000"/>
              <w:left w:val="single" w:sz="4" w:space="0" w:color="000000"/>
              <w:bottom w:val="single" w:sz="4" w:space="0" w:color="000000"/>
              <w:right w:val="nil"/>
            </w:tcBorders>
          </w:tcPr>
          <w:p w14:paraId="178DBA2E"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332C2924" w14:textId="77777777" w:rsidR="00B37537" w:rsidRDefault="00B37537">
            <w:pPr>
              <w:spacing w:after="0" w:line="259" w:lineRule="auto"/>
              <w:ind w:left="0" w:firstLine="0"/>
              <w:jc w:val="both"/>
            </w:pPr>
          </w:p>
        </w:tc>
        <w:tc>
          <w:tcPr>
            <w:tcW w:w="530" w:type="dxa"/>
            <w:tcBorders>
              <w:top w:val="single" w:sz="4" w:space="0" w:color="000000"/>
              <w:left w:val="nil"/>
              <w:bottom w:val="single" w:sz="4" w:space="0" w:color="000000"/>
              <w:right w:val="single" w:sz="4" w:space="0" w:color="000000"/>
            </w:tcBorders>
          </w:tcPr>
          <w:p w14:paraId="40331DEC" w14:textId="77777777" w:rsidR="00B37537" w:rsidRDefault="00B37537">
            <w:pPr>
              <w:spacing w:after="0" w:line="259" w:lineRule="auto"/>
              <w:ind w:left="0" w:firstLine="0"/>
            </w:pPr>
          </w:p>
        </w:tc>
        <w:tc>
          <w:tcPr>
            <w:tcW w:w="362" w:type="dxa"/>
            <w:tcBorders>
              <w:top w:val="single" w:sz="4" w:space="0" w:color="000000"/>
              <w:left w:val="single" w:sz="4" w:space="0" w:color="000000"/>
              <w:bottom w:val="single" w:sz="4" w:space="0" w:color="000000"/>
              <w:right w:val="nil"/>
            </w:tcBorders>
          </w:tcPr>
          <w:p w14:paraId="040FCA65"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6CD42821" w14:textId="77777777" w:rsidR="00B37537" w:rsidRDefault="00B37537">
            <w:pPr>
              <w:spacing w:after="0" w:line="259" w:lineRule="auto"/>
              <w:ind w:left="0" w:firstLine="0"/>
              <w:jc w:val="both"/>
            </w:pPr>
          </w:p>
        </w:tc>
        <w:tc>
          <w:tcPr>
            <w:tcW w:w="583" w:type="dxa"/>
            <w:tcBorders>
              <w:top w:val="single" w:sz="4" w:space="0" w:color="000000"/>
              <w:left w:val="nil"/>
              <w:bottom w:val="single" w:sz="4" w:space="0" w:color="000000"/>
              <w:right w:val="single" w:sz="4" w:space="0" w:color="000000"/>
            </w:tcBorders>
          </w:tcPr>
          <w:p w14:paraId="221476F9" w14:textId="77777777" w:rsidR="00B37537" w:rsidRDefault="00B37537">
            <w:pPr>
              <w:spacing w:after="0" w:line="259" w:lineRule="auto"/>
              <w:ind w:left="0" w:firstLine="0"/>
            </w:pPr>
          </w:p>
        </w:tc>
        <w:tc>
          <w:tcPr>
            <w:tcW w:w="307" w:type="dxa"/>
            <w:tcBorders>
              <w:top w:val="single" w:sz="4" w:space="0" w:color="000000"/>
              <w:left w:val="single" w:sz="4" w:space="0" w:color="000000"/>
              <w:bottom w:val="single" w:sz="4" w:space="0" w:color="000000"/>
              <w:right w:val="nil"/>
            </w:tcBorders>
          </w:tcPr>
          <w:p w14:paraId="0624E10A"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FD9E10C" w14:textId="77777777" w:rsidR="00B37537" w:rsidRDefault="00B37537">
            <w:pPr>
              <w:spacing w:after="0" w:line="259" w:lineRule="auto"/>
              <w:ind w:left="0" w:firstLine="0"/>
              <w:jc w:val="both"/>
            </w:pPr>
          </w:p>
        </w:tc>
        <w:tc>
          <w:tcPr>
            <w:tcW w:w="528" w:type="dxa"/>
            <w:tcBorders>
              <w:top w:val="single" w:sz="4" w:space="0" w:color="000000"/>
              <w:left w:val="nil"/>
              <w:bottom w:val="single" w:sz="4" w:space="0" w:color="000000"/>
              <w:right w:val="single" w:sz="4" w:space="0" w:color="000000"/>
            </w:tcBorders>
          </w:tcPr>
          <w:p w14:paraId="749B6DD6" w14:textId="77777777" w:rsidR="00B37537" w:rsidRDefault="00B37537">
            <w:pPr>
              <w:spacing w:after="0" w:line="259" w:lineRule="auto"/>
              <w:ind w:left="0" w:firstLine="0"/>
            </w:pPr>
          </w:p>
        </w:tc>
        <w:tc>
          <w:tcPr>
            <w:tcW w:w="307" w:type="dxa"/>
            <w:tcBorders>
              <w:top w:val="single" w:sz="4" w:space="0" w:color="000000"/>
              <w:left w:val="single" w:sz="4" w:space="0" w:color="000000"/>
              <w:bottom w:val="single" w:sz="4" w:space="0" w:color="000000"/>
              <w:right w:val="nil"/>
            </w:tcBorders>
          </w:tcPr>
          <w:p w14:paraId="09D19AD7"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92DD364" w14:textId="77777777" w:rsidR="00B37537" w:rsidRDefault="00B37537">
            <w:pPr>
              <w:spacing w:after="0" w:line="259" w:lineRule="auto"/>
              <w:ind w:left="0" w:firstLine="0"/>
              <w:jc w:val="both"/>
            </w:pPr>
          </w:p>
        </w:tc>
        <w:tc>
          <w:tcPr>
            <w:tcW w:w="528" w:type="dxa"/>
            <w:tcBorders>
              <w:top w:val="single" w:sz="4" w:space="0" w:color="000000"/>
              <w:left w:val="nil"/>
              <w:bottom w:val="single" w:sz="4" w:space="0" w:color="000000"/>
              <w:right w:val="single" w:sz="4" w:space="0" w:color="000000"/>
            </w:tcBorders>
          </w:tcPr>
          <w:p w14:paraId="7E138063" w14:textId="77777777" w:rsidR="00B37537" w:rsidRDefault="00B37537">
            <w:pPr>
              <w:spacing w:after="0" w:line="259" w:lineRule="auto"/>
              <w:ind w:left="0" w:firstLine="0"/>
            </w:pPr>
          </w:p>
        </w:tc>
      </w:tr>
    </w:tbl>
    <w:p w14:paraId="66014944" w14:textId="1005F6FF" w:rsidR="004F2CAF" w:rsidRDefault="00B37537">
      <w:pPr>
        <w:ind w:left="-5"/>
      </w:pPr>
      <w:r>
        <w:rPr>
          <w:rFonts w:hint="eastAsia"/>
        </w:rPr>
        <w:t>（</w:t>
      </w:r>
      <w:r w:rsidR="00C52907">
        <w:t>利用の開始、終了に関する事項及び利用にあたっての留意事項</w:t>
      </w:r>
      <w:r>
        <w:rPr>
          <w:rFonts w:hint="eastAsia"/>
        </w:rPr>
        <w:t>）</w:t>
      </w:r>
    </w:p>
    <w:p w14:paraId="5A64A472" w14:textId="75080009" w:rsidR="004F2CAF" w:rsidRDefault="00C52907">
      <w:pPr>
        <w:spacing w:after="0" w:line="323" w:lineRule="auto"/>
        <w:ind w:left="206" w:hanging="221"/>
      </w:pPr>
      <w:r>
        <w:t>第</w:t>
      </w:r>
      <w:r w:rsidR="00B37537">
        <w:rPr>
          <w:rFonts w:hint="eastAsia"/>
        </w:rPr>
        <w:t>１０</w:t>
      </w:r>
      <w:r>
        <w:t>条 当法人は、利用乳幼児の保護者から当該事業の利用申し込みがあった際は、事前面談を行った上で、乳児等通園支援の提供を行うものとする。</w:t>
      </w:r>
    </w:p>
    <w:p w14:paraId="62059516" w14:textId="59C26080" w:rsidR="004F2CAF" w:rsidRDefault="00B37537">
      <w:pPr>
        <w:spacing w:after="0" w:line="323" w:lineRule="auto"/>
        <w:ind w:left="206" w:hanging="221"/>
      </w:pPr>
      <w:r>
        <w:rPr>
          <w:rFonts w:hint="eastAsia"/>
        </w:rPr>
        <w:t>２</w:t>
      </w:r>
      <w:r w:rsidR="00C52907">
        <w:t xml:space="preserve"> 当法人は、利用乳幼児の保護者に当該事業の利用開始にあたり必要な事項や提供する乳児等通園支援の内容等について説明を行い、当該利用乳幼児の保護者とその内容を確認するものとする。</w:t>
      </w:r>
    </w:p>
    <w:p w14:paraId="0B354782" w14:textId="510B478B" w:rsidR="004F2CAF" w:rsidRDefault="00B37537">
      <w:pPr>
        <w:spacing w:after="1" w:line="323" w:lineRule="auto"/>
        <w:ind w:left="206" w:hanging="221"/>
      </w:pPr>
      <w:r>
        <w:rPr>
          <w:rFonts w:hint="eastAsia"/>
        </w:rPr>
        <w:t>３</w:t>
      </w:r>
      <w:r w:rsidR="00C52907">
        <w:t xml:space="preserve"> 当法人は、当該事業の利用乳幼児が次のいずれかに該当するときは、乳児等通園支援の提供を行わないものとする。</w:t>
      </w:r>
    </w:p>
    <w:p w14:paraId="160509E4" w14:textId="2039F357" w:rsidR="004F2CAF" w:rsidRDefault="00C52907">
      <w:pPr>
        <w:numPr>
          <w:ilvl w:val="0"/>
          <w:numId w:val="3"/>
        </w:numPr>
        <w:spacing w:after="0" w:line="348" w:lineRule="auto"/>
        <w:ind w:hanging="307"/>
      </w:pPr>
      <w:r>
        <w:t>利用乳幼児が満</w:t>
      </w:r>
      <w:r w:rsidR="00B37537">
        <w:rPr>
          <w:rFonts w:hint="eastAsia"/>
        </w:rPr>
        <w:t>３</w:t>
      </w:r>
      <w:r>
        <w:t>歳未満</w:t>
      </w:r>
      <w:r w:rsidR="00B37537">
        <w:rPr>
          <w:rFonts w:hint="eastAsia"/>
        </w:rPr>
        <w:t>（３</w:t>
      </w:r>
      <w:r>
        <w:t>歳の誕生日の前々日までのことを指す。</w:t>
      </w:r>
      <w:r w:rsidR="00B37537">
        <w:rPr>
          <w:rFonts w:hint="eastAsia"/>
        </w:rPr>
        <w:t>）</w:t>
      </w:r>
      <w:r>
        <w:t>を超えた幼児となったとき。</w:t>
      </w:r>
    </w:p>
    <w:p w14:paraId="5A592420" w14:textId="77777777" w:rsidR="004F2CAF" w:rsidRDefault="00C52907">
      <w:pPr>
        <w:numPr>
          <w:ilvl w:val="0"/>
          <w:numId w:val="3"/>
        </w:numPr>
        <w:spacing w:after="92"/>
        <w:ind w:hanging="307"/>
      </w:pPr>
      <w:r>
        <w:t>利用乳幼児が当該事業に係る利用認定を取り消されたとき。</w:t>
      </w:r>
    </w:p>
    <w:p w14:paraId="28CBD796" w14:textId="77777777" w:rsidR="004F2CAF" w:rsidRDefault="00C52907">
      <w:pPr>
        <w:numPr>
          <w:ilvl w:val="0"/>
          <w:numId w:val="3"/>
        </w:numPr>
        <w:spacing w:after="444"/>
        <w:ind w:hanging="307"/>
      </w:pPr>
      <w:r>
        <w:t>その他当該事業を利用するにあたり、重大な支障又は困難が生じたとき。</w:t>
      </w:r>
    </w:p>
    <w:p w14:paraId="2F1A67EA" w14:textId="73C6994C" w:rsidR="004F2CAF" w:rsidRDefault="00B37537">
      <w:pPr>
        <w:ind w:left="-5"/>
      </w:pPr>
      <w:r>
        <w:rPr>
          <w:rFonts w:hint="eastAsia"/>
        </w:rPr>
        <w:t>（</w:t>
      </w:r>
      <w:r w:rsidR="00C52907">
        <w:t>緊急時等における対応方法</w:t>
      </w:r>
      <w:r>
        <w:rPr>
          <w:rFonts w:hint="eastAsia"/>
        </w:rPr>
        <w:t>）</w:t>
      </w:r>
    </w:p>
    <w:p w14:paraId="23114E5B" w14:textId="6EF689A9" w:rsidR="004F2CAF" w:rsidRDefault="00C52907">
      <w:pPr>
        <w:spacing w:after="0" w:line="323" w:lineRule="auto"/>
        <w:ind w:left="206" w:hanging="221"/>
      </w:pPr>
      <w:r>
        <w:t>第</w:t>
      </w:r>
      <w:r w:rsidR="00B37537">
        <w:rPr>
          <w:rFonts w:hint="eastAsia"/>
        </w:rPr>
        <w:t>１１</w:t>
      </w:r>
      <w:r>
        <w:t>条 乳児等通園支援の提供を行っているときに利用乳幼児の健康状態の急変、その他緊急事態が生じたときは、速やかに利用乳幼児の家族等に連絡をするとともに、連携する医師又は利用乳幼児の主治医に相談する等の措置を講じる。</w:t>
      </w:r>
    </w:p>
    <w:p w14:paraId="69F7C46F" w14:textId="6DB9DF7F" w:rsidR="004F2CAF" w:rsidRDefault="00B37537">
      <w:pPr>
        <w:spacing w:after="0" w:line="323" w:lineRule="auto"/>
        <w:ind w:left="206" w:hanging="221"/>
      </w:pPr>
      <w:r>
        <w:rPr>
          <w:rFonts w:hint="eastAsia"/>
        </w:rPr>
        <w:t>２</w:t>
      </w:r>
      <w:r w:rsidR="00C52907">
        <w:t xml:space="preserve"> 乳児等通園支援の提供により事故が発生した場合は、</w:t>
      </w:r>
      <w:r>
        <w:rPr>
          <w:rFonts w:hint="eastAsia"/>
        </w:rPr>
        <w:t>田原</w:t>
      </w:r>
      <w:r w:rsidR="00C52907">
        <w:t>市及び利用乳幼児の保護者に連絡するとともに、必要な措置を講じる。</w:t>
      </w:r>
    </w:p>
    <w:p w14:paraId="6137CC2F" w14:textId="78ADD848" w:rsidR="004F2CAF" w:rsidRDefault="00B37537">
      <w:pPr>
        <w:spacing w:after="360" w:line="323" w:lineRule="auto"/>
        <w:ind w:left="206" w:hanging="221"/>
      </w:pPr>
      <w:r>
        <w:rPr>
          <w:rFonts w:hint="eastAsia"/>
        </w:rPr>
        <w:t>３</w:t>
      </w:r>
      <w:r w:rsidR="00C52907">
        <w:t xml:space="preserve"> 利用乳幼児に対する乳児等通園支援の提供により賠償すべき事故が発生した場合には、速やかに損害を賠償する。</w:t>
      </w:r>
    </w:p>
    <w:p w14:paraId="34A11C90" w14:textId="432E3233" w:rsidR="004F2CAF" w:rsidRDefault="00B37537">
      <w:pPr>
        <w:ind w:left="-5"/>
      </w:pPr>
      <w:r>
        <w:rPr>
          <w:rFonts w:hint="eastAsia"/>
        </w:rPr>
        <w:lastRenderedPageBreak/>
        <w:t>（</w:t>
      </w:r>
      <w:r w:rsidR="00C52907">
        <w:t>非常災害対策</w:t>
      </w:r>
      <w:r>
        <w:rPr>
          <w:rFonts w:hint="eastAsia"/>
        </w:rPr>
        <w:t>）</w:t>
      </w:r>
    </w:p>
    <w:p w14:paraId="23D192F6" w14:textId="13A2B59B" w:rsidR="004F2CAF" w:rsidRDefault="00C52907">
      <w:pPr>
        <w:spacing w:line="323" w:lineRule="auto"/>
        <w:ind w:left="206" w:hanging="221"/>
      </w:pPr>
      <w:r>
        <w:t>第</w:t>
      </w:r>
      <w:r w:rsidR="00B37537">
        <w:rPr>
          <w:rFonts w:hint="eastAsia"/>
        </w:rPr>
        <w:t>１２</w:t>
      </w:r>
      <w:r>
        <w:t>条 当法人は、非常災害に関する具体的な計画を立て、非常災害時の関係機関への通報及び連携体制を整備し、それらを定期的に職員に周知するとともに、毎月</w:t>
      </w:r>
      <w:r w:rsidR="00B37537">
        <w:rPr>
          <w:rFonts w:hint="eastAsia"/>
        </w:rPr>
        <w:t>１</w:t>
      </w:r>
      <w:r>
        <w:t>回避難及び救出その他必要な訓練を実施する。</w:t>
      </w:r>
    </w:p>
    <w:p w14:paraId="39FFA841" w14:textId="5FB84371" w:rsidR="004F2CAF" w:rsidRDefault="00B37537">
      <w:pPr>
        <w:ind w:left="-5"/>
      </w:pPr>
      <w:r>
        <w:rPr>
          <w:rFonts w:hint="eastAsia"/>
        </w:rPr>
        <w:t>（</w:t>
      </w:r>
      <w:r w:rsidR="00C52907">
        <w:t>虐待の防止のための措置</w:t>
      </w:r>
      <w:r>
        <w:rPr>
          <w:rFonts w:hint="eastAsia"/>
        </w:rPr>
        <w:t>）</w:t>
      </w:r>
    </w:p>
    <w:p w14:paraId="1FE6AAFE" w14:textId="2342DB84" w:rsidR="004F2CAF" w:rsidRDefault="00C52907">
      <w:pPr>
        <w:ind w:left="-5"/>
      </w:pPr>
      <w:r>
        <w:t>第</w:t>
      </w:r>
      <w:r w:rsidR="00B37537">
        <w:rPr>
          <w:rFonts w:hint="eastAsia"/>
        </w:rPr>
        <w:t>１３</w:t>
      </w:r>
      <w:r>
        <w:t>条 当法人は、利用乳幼児の人権の擁護・虐待の防止のため次の措置を講ずる。</w:t>
      </w:r>
    </w:p>
    <w:p w14:paraId="6F3AA2E5" w14:textId="77777777" w:rsidR="004F2CAF" w:rsidRDefault="00C52907">
      <w:pPr>
        <w:numPr>
          <w:ilvl w:val="0"/>
          <w:numId w:val="4"/>
        </w:numPr>
        <w:spacing w:after="95"/>
        <w:ind w:hanging="442"/>
      </w:pPr>
      <w:r>
        <w:t>人権の擁護、虐待の防止等に関する必要な体制の整備</w:t>
      </w:r>
    </w:p>
    <w:p w14:paraId="3788161D" w14:textId="77777777" w:rsidR="004F2CAF" w:rsidRDefault="00C52907">
      <w:pPr>
        <w:numPr>
          <w:ilvl w:val="0"/>
          <w:numId w:val="4"/>
        </w:numPr>
        <w:spacing w:after="95"/>
        <w:ind w:hanging="442"/>
      </w:pPr>
      <w:r>
        <w:t>職員による利用乳幼児に対する虐待等の行為の禁止</w:t>
      </w:r>
    </w:p>
    <w:p w14:paraId="7AC5382A" w14:textId="77777777" w:rsidR="004F2CAF" w:rsidRDefault="00C52907">
      <w:pPr>
        <w:numPr>
          <w:ilvl w:val="0"/>
          <w:numId w:val="4"/>
        </w:numPr>
        <w:spacing w:after="95"/>
        <w:ind w:hanging="442"/>
      </w:pPr>
      <w:r>
        <w:t>虐待の防止、人権に関する啓発のための職員に対する研修の実施</w:t>
      </w:r>
    </w:p>
    <w:p w14:paraId="7B089718" w14:textId="77777777" w:rsidR="004F2CAF" w:rsidRDefault="00C52907">
      <w:pPr>
        <w:numPr>
          <w:ilvl w:val="0"/>
          <w:numId w:val="4"/>
        </w:numPr>
        <w:spacing w:after="454"/>
        <w:ind w:hanging="442"/>
      </w:pPr>
      <w:r>
        <w:t>その他虐待防止のために必要な措置</w:t>
      </w:r>
    </w:p>
    <w:p w14:paraId="13996D08" w14:textId="47B8E7EF" w:rsidR="004F2CAF" w:rsidRDefault="00B37537">
      <w:pPr>
        <w:ind w:left="-5"/>
      </w:pPr>
      <w:r>
        <w:rPr>
          <w:rFonts w:hint="eastAsia"/>
        </w:rPr>
        <w:t>（</w:t>
      </w:r>
      <w:r w:rsidR="00C52907">
        <w:t>苦情対応</w:t>
      </w:r>
      <w:r>
        <w:rPr>
          <w:rFonts w:hint="eastAsia"/>
        </w:rPr>
        <w:t>）</w:t>
      </w:r>
    </w:p>
    <w:p w14:paraId="7FF88260" w14:textId="0951730F" w:rsidR="004F2CAF" w:rsidRDefault="00C52907">
      <w:pPr>
        <w:spacing w:after="0" w:line="323" w:lineRule="auto"/>
        <w:ind w:left="206" w:hanging="221"/>
      </w:pPr>
      <w:r>
        <w:t>第</w:t>
      </w:r>
      <w:r w:rsidR="00B37537">
        <w:rPr>
          <w:rFonts w:hint="eastAsia"/>
        </w:rPr>
        <w:t>１４</w:t>
      </w:r>
      <w:r>
        <w:t>条 当法人は、利用乳幼児の保護者等から乳児等通園支援の提供に関する苦情に迅速かつ適切に対応するために、苦情を受け付けるための窓口を設置する等の必要な措置を講じるものとする。</w:t>
      </w:r>
    </w:p>
    <w:p w14:paraId="7BAE9F19" w14:textId="667315A1" w:rsidR="004F2CAF" w:rsidRDefault="00B37537">
      <w:pPr>
        <w:spacing w:after="0" w:line="323" w:lineRule="auto"/>
        <w:ind w:left="206" w:hanging="221"/>
      </w:pPr>
      <w:r>
        <w:rPr>
          <w:rFonts w:hint="eastAsia"/>
        </w:rPr>
        <w:t>２</w:t>
      </w:r>
      <w:r w:rsidR="00C52907">
        <w:t xml:space="preserve"> 苦情を受け付けた際は、速やかに事実関係等を調査するとともに、苦情申出者との話し合いによる解決に努める。その結果、必要な改善を行う。</w:t>
      </w:r>
    </w:p>
    <w:p w14:paraId="751A7698" w14:textId="0C51B433" w:rsidR="004F2CAF" w:rsidRDefault="00B37537">
      <w:pPr>
        <w:spacing w:after="425"/>
        <w:ind w:left="-5"/>
      </w:pPr>
      <w:r>
        <w:rPr>
          <w:rFonts w:hint="eastAsia"/>
        </w:rPr>
        <w:t>３</w:t>
      </w:r>
      <w:r w:rsidR="00C52907">
        <w:t xml:space="preserve"> 苦情内容及び苦情に対する対応、改善策について記録する。</w:t>
      </w:r>
    </w:p>
    <w:p w14:paraId="13449072" w14:textId="09BDD34F" w:rsidR="004F2CAF" w:rsidRDefault="00B37537">
      <w:pPr>
        <w:ind w:left="-5"/>
      </w:pPr>
      <w:r>
        <w:rPr>
          <w:rFonts w:hint="eastAsia"/>
        </w:rPr>
        <w:t>（</w:t>
      </w:r>
      <w:r w:rsidR="00C52907">
        <w:t>秘密の保持</w:t>
      </w:r>
      <w:r>
        <w:rPr>
          <w:rFonts w:hint="eastAsia"/>
        </w:rPr>
        <w:t>）</w:t>
      </w:r>
    </w:p>
    <w:p w14:paraId="48661631" w14:textId="614CCAF4" w:rsidR="004F2CAF" w:rsidRDefault="00C52907">
      <w:pPr>
        <w:spacing w:after="0" w:line="323" w:lineRule="auto"/>
        <w:ind w:left="206" w:hanging="221"/>
      </w:pPr>
      <w:r>
        <w:t>第</w:t>
      </w:r>
      <w:r w:rsidR="00B37537">
        <w:rPr>
          <w:rFonts w:hint="eastAsia"/>
        </w:rPr>
        <w:t>１５</w:t>
      </w:r>
      <w:r>
        <w:t>条 当法人の職員及び職員であった者は、正当な理由なく、その業務上知り得た利用乳幼児及びその保護者の秘密を漏らしてはならない。</w:t>
      </w:r>
    </w:p>
    <w:p w14:paraId="0F6E3929" w14:textId="1F944CD7" w:rsidR="004F2CAF" w:rsidRDefault="00B37537">
      <w:pPr>
        <w:spacing w:after="360" w:line="323" w:lineRule="auto"/>
        <w:ind w:left="268" w:hanging="283"/>
      </w:pPr>
      <w:r>
        <w:rPr>
          <w:rFonts w:hint="eastAsia"/>
        </w:rPr>
        <w:t>２</w:t>
      </w:r>
      <w:r w:rsidR="00C52907">
        <w:t xml:space="preserve"> 当法人は、小学校、他の特定教育・保育施設等、地域子育て支援事業を行うものその他の機関に対して、利用乳幼児に関する情報の提供をする際には、あらかじめ文書により利用乳幼児の保護者の同意を得るものとする。</w:t>
      </w:r>
    </w:p>
    <w:p w14:paraId="129387D4" w14:textId="3576F3A6" w:rsidR="004F2CAF" w:rsidRDefault="00B37537">
      <w:pPr>
        <w:ind w:left="-5"/>
      </w:pPr>
      <w:r>
        <w:rPr>
          <w:rFonts w:hint="eastAsia"/>
        </w:rPr>
        <w:t>（</w:t>
      </w:r>
      <w:r w:rsidR="00C52907">
        <w:t>記録の整備</w:t>
      </w:r>
      <w:r>
        <w:rPr>
          <w:rFonts w:hint="eastAsia"/>
        </w:rPr>
        <w:t>）</w:t>
      </w:r>
    </w:p>
    <w:p w14:paraId="6640B789" w14:textId="77777777" w:rsidR="00C52907" w:rsidRDefault="00C52907">
      <w:pPr>
        <w:spacing w:after="29" w:line="323" w:lineRule="auto"/>
        <w:ind w:left="206" w:hanging="221"/>
      </w:pPr>
      <w:r>
        <w:t>第</w:t>
      </w:r>
      <w:r>
        <w:rPr>
          <w:rFonts w:hint="eastAsia"/>
        </w:rPr>
        <w:t>１６</w:t>
      </w:r>
      <w:r>
        <w:t>条 当法人は、提供した乳児等通園支援の提供に関する次に掲げる記録を整備し、その完結の日から</w:t>
      </w:r>
      <w:r>
        <w:rPr>
          <w:rFonts w:hint="eastAsia"/>
        </w:rPr>
        <w:t>５</w:t>
      </w:r>
      <w:r>
        <w:t>年間保存するものとする。</w:t>
      </w:r>
    </w:p>
    <w:p w14:paraId="40CE90C1" w14:textId="6B639464" w:rsidR="004F2CAF" w:rsidRDefault="00C52907" w:rsidP="00C52907">
      <w:pPr>
        <w:spacing w:after="29" w:line="323" w:lineRule="auto"/>
        <w:ind w:left="0" w:firstLineChars="50" w:firstLine="110"/>
      </w:pPr>
      <w:r>
        <w:t xml:space="preserve"> ⑴ 乳児等通園支援の実施に当たっての計画</w:t>
      </w:r>
    </w:p>
    <w:p w14:paraId="4F94138E" w14:textId="77777777" w:rsidR="004F2CAF" w:rsidRDefault="00C52907">
      <w:pPr>
        <w:numPr>
          <w:ilvl w:val="0"/>
          <w:numId w:val="5"/>
        </w:numPr>
        <w:spacing w:after="95"/>
        <w:ind w:hanging="442"/>
      </w:pPr>
      <w:r>
        <w:t>提供した乳児等通園支援に係る提供記録</w:t>
      </w:r>
    </w:p>
    <w:p w14:paraId="7EBF0773" w14:textId="77777777" w:rsidR="004F2CAF" w:rsidRDefault="00C52907">
      <w:pPr>
        <w:numPr>
          <w:ilvl w:val="0"/>
          <w:numId w:val="5"/>
        </w:numPr>
        <w:spacing w:after="95"/>
        <w:ind w:hanging="442"/>
      </w:pPr>
      <w:r>
        <w:t>市町村への通知に係る記録</w:t>
      </w:r>
    </w:p>
    <w:p w14:paraId="018DB0F4" w14:textId="77777777" w:rsidR="004F2CAF" w:rsidRDefault="00C52907">
      <w:pPr>
        <w:numPr>
          <w:ilvl w:val="0"/>
          <w:numId w:val="5"/>
        </w:numPr>
        <w:spacing w:after="95"/>
        <w:ind w:hanging="442"/>
      </w:pPr>
      <w:r>
        <w:t>利用乳幼児の保護者等からの苦情の内容等の記録</w:t>
      </w:r>
    </w:p>
    <w:p w14:paraId="33CA42F4" w14:textId="77777777" w:rsidR="004F2CAF" w:rsidRDefault="00C52907">
      <w:pPr>
        <w:numPr>
          <w:ilvl w:val="0"/>
          <w:numId w:val="5"/>
        </w:numPr>
        <w:spacing w:after="454"/>
        <w:ind w:hanging="442"/>
      </w:pPr>
      <w:r>
        <w:t>事故の状況及び事故に際して採った処置についての記録</w:t>
      </w:r>
    </w:p>
    <w:p w14:paraId="71775AF6" w14:textId="77777777" w:rsidR="004F2CAF" w:rsidRDefault="00C52907">
      <w:pPr>
        <w:ind w:left="670"/>
      </w:pPr>
      <w:r>
        <w:lastRenderedPageBreak/>
        <w:t>付 則</w:t>
      </w:r>
    </w:p>
    <w:p w14:paraId="0AE99049" w14:textId="77777777" w:rsidR="004F2CAF" w:rsidRDefault="00C52907">
      <w:pPr>
        <w:ind w:left="231"/>
      </w:pPr>
      <w:r>
        <w:t>この規程は令和</w:t>
      </w:r>
      <w:r>
        <w:rPr>
          <w:shd w:val="clear" w:color="auto" w:fill="FFFF00"/>
        </w:rPr>
        <w:t>○</w:t>
      </w:r>
      <w:r>
        <w:t>年</w:t>
      </w:r>
      <w:r>
        <w:rPr>
          <w:shd w:val="clear" w:color="auto" w:fill="FFFF00"/>
        </w:rPr>
        <w:t>○</w:t>
      </w:r>
      <w:r>
        <w:t>月</w:t>
      </w:r>
      <w:r>
        <w:rPr>
          <w:shd w:val="clear" w:color="auto" w:fill="FFFF00"/>
        </w:rPr>
        <w:t>○</w:t>
      </w:r>
      <w:r>
        <w:t>日から施行する。</w:t>
      </w:r>
    </w:p>
    <w:p w14:paraId="515E0D18" w14:textId="77777777" w:rsidR="00C52907" w:rsidRDefault="00C52907">
      <w:pPr>
        <w:ind w:left="231"/>
      </w:pPr>
    </w:p>
    <w:p w14:paraId="3D50F498" w14:textId="09495CA6" w:rsidR="004F2CAF" w:rsidRDefault="00C52907">
      <w:pPr>
        <w:spacing w:after="439"/>
        <w:ind w:left="-5"/>
        <w:rPr>
          <w:sz w:val="21"/>
        </w:rPr>
      </w:pPr>
      <w:r>
        <w:rPr>
          <w:sz w:val="21"/>
        </w:rPr>
        <w:t>別表</w:t>
      </w:r>
      <w:r>
        <w:rPr>
          <w:rFonts w:hint="eastAsia"/>
          <w:sz w:val="21"/>
        </w:rPr>
        <w:t>1</w:t>
      </w:r>
      <w:r>
        <w:rPr>
          <w:sz w:val="21"/>
        </w:rPr>
        <w:t xml:space="preserve"> 乳児等通園支援の提供に要する利用者負担金</w:t>
      </w:r>
    </w:p>
    <w:p w14:paraId="65C44E46" w14:textId="07B19344" w:rsidR="004F2CAF" w:rsidRDefault="004F2CAF">
      <w:pPr>
        <w:spacing w:after="108"/>
        <w:ind w:left="-5"/>
        <w:rPr>
          <w:sz w:val="2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5103"/>
        <w:gridCol w:w="1410"/>
      </w:tblGrid>
      <w:tr w:rsidR="00C52907" w14:paraId="5C775F8E" w14:textId="269F3C8F" w:rsidTr="00C52907">
        <w:trPr>
          <w:trHeight w:val="420"/>
        </w:trPr>
        <w:tc>
          <w:tcPr>
            <w:tcW w:w="2415" w:type="dxa"/>
          </w:tcPr>
          <w:p w14:paraId="1C4D4C5D" w14:textId="53A2740F" w:rsidR="00C52907" w:rsidRDefault="00C52907">
            <w:pPr>
              <w:spacing w:after="108"/>
              <w:ind w:left="0" w:firstLine="0"/>
              <w:rPr>
                <w:sz w:val="21"/>
              </w:rPr>
            </w:pPr>
            <w:r>
              <w:rPr>
                <w:rFonts w:hint="eastAsia"/>
                <w:sz w:val="21"/>
              </w:rPr>
              <w:t>項目</w:t>
            </w:r>
          </w:p>
        </w:tc>
        <w:tc>
          <w:tcPr>
            <w:tcW w:w="5103" w:type="dxa"/>
            <w:shd w:val="clear" w:color="auto" w:fill="auto"/>
          </w:tcPr>
          <w:p w14:paraId="23B2F65B" w14:textId="154E2491" w:rsidR="00C52907" w:rsidRDefault="00C52907">
            <w:pPr>
              <w:spacing w:after="160" w:line="259" w:lineRule="auto"/>
              <w:ind w:left="0" w:firstLine="0"/>
              <w:rPr>
                <w:sz w:val="21"/>
              </w:rPr>
            </w:pPr>
            <w:r>
              <w:t>内容、負担を求める理由、目的</w:t>
            </w:r>
          </w:p>
        </w:tc>
        <w:tc>
          <w:tcPr>
            <w:tcW w:w="1410" w:type="dxa"/>
            <w:shd w:val="clear" w:color="auto" w:fill="auto"/>
          </w:tcPr>
          <w:p w14:paraId="45E310A4" w14:textId="0E29F01F" w:rsidR="00C52907" w:rsidRDefault="00C52907">
            <w:pPr>
              <w:spacing w:after="160" w:line="259" w:lineRule="auto"/>
              <w:ind w:left="0" w:firstLine="0"/>
              <w:rPr>
                <w:sz w:val="21"/>
              </w:rPr>
            </w:pPr>
            <w:r>
              <w:t>金額</w:t>
            </w:r>
          </w:p>
        </w:tc>
      </w:tr>
      <w:tr w:rsidR="00C52907" w14:paraId="4361540C" w14:textId="77777777" w:rsidTr="00C52907">
        <w:trPr>
          <w:trHeight w:val="420"/>
        </w:trPr>
        <w:tc>
          <w:tcPr>
            <w:tcW w:w="2415" w:type="dxa"/>
          </w:tcPr>
          <w:p w14:paraId="1555BC80" w14:textId="0361D2DF" w:rsidR="00C52907" w:rsidRDefault="00C52907">
            <w:pPr>
              <w:spacing w:after="108"/>
              <w:ind w:left="0" w:firstLine="0"/>
              <w:rPr>
                <w:sz w:val="21"/>
              </w:rPr>
            </w:pPr>
            <w:r>
              <w:t>利用料</w:t>
            </w:r>
          </w:p>
        </w:tc>
        <w:tc>
          <w:tcPr>
            <w:tcW w:w="5103" w:type="dxa"/>
            <w:shd w:val="clear" w:color="auto" w:fill="auto"/>
          </w:tcPr>
          <w:p w14:paraId="152D3BC4" w14:textId="04838D62" w:rsidR="00C52907" w:rsidRDefault="00C52907">
            <w:pPr>
              <w:spacing w:after="160" w:line="259" w:lineRule="auto"/>
              <w:ind w:left="0" w:firstLine="0"/>
              <w:rPr>
                <w:sz w:val="21"/>
              </w:rPr>
            </w:pPr>
            <w:r>
              <w:t>乳児等通園支援事業の利用料</w:t>
            </w:r>
          </w:p>
        </w:tc>
        <w:tc>
          <w:tcPr>
            <w:tcW w:w="1410" w:type="dxa"/>
            <w:shd w:val="clear" w:color="auto" w:fill="auto"/>
          </w:tcPr>
          <w:p w14:paraId="035A89B3" w14:textId="1C242257" w:rsidR="00C52907" w:rsidRDefault="00C52907">
            <w:pPr>
              <w:spacing w:after="160" w:line="259" w:lineRule="auto"/>
              <w:ind w:left="0" w:firstLine="0"/>
              <w:rPr>
                <w:sz w:val="21"/>
              </w:rPr>
            </w:pPr>
            <w:r w:rsidRPr="002E6526">
              <w:rPr>
                <w:highlight w:val="yellow"/>
              </w:rPr>
              <w:t>○円</w:t>
            </w:r>
            <w:r w:rsidRPr="002E6526">
              <w:rPr>
                <w:rFonts w:ascii="Microsoft YaHei" w:eastAsia="Microsoft YaHei" w:hAnsi="Microsoft YaHei" w:cs="Microsoft YaHei"/>
                <w:highlight w:val="yellow"/>
              </w:rPr>
              <w:t>/</w:t>
            </w:r>
            <w:r w:rsidRPr="002E6526">
              <w:rPr>
                <w:highlight w:val="yellow"/>
              </w:rPr>
              <w:t>時間</w:t>
            </w:r>
          </w:p>
        </w:tc>
      </w:tr>
      <w:tr w:rsidR="00C52907" w14:paraId="3DB32F39" w14:textId="77777777" w:rsidTr="00C52907">
        <w:trPr>
          <w:trHeight w:val="420"/>
        </w:trPr>
        <w:tc>
          <w:tcPr>
            <w:tcW w:w="2415" w:type="dxa"/>
          </w:tcPr>
          <w:p w14:paraId="0463C215" w14:textId="7258DD10" w:rsidR="00C52907" w:rsidRDefault="00C52907">
            <w:pPr>
              <w:spacing w:after="108"/>
              <w:ind w:left="0" w:firstLine="0"/>
              <w:rPr>
                <w:sz w:val="21"/>
              </w:rPr>
            </w:pPr>
            <w:r>
              <w:t>行事費</w:t>
            </w:r>
          </w:p>
        </w:tc>
        <w:tc>
          <w:tcPr>
            <w:tcW w:w="5103" w:type="dxa"/>
            <w:shd w:val="clear" w:color="auto" w:fill="auto"/>
          </w:tcPr>
          <w:p w14:paraId="021962C5" w14:textId="69DF1C5A" w:rsidR="00C52907" w:rsidRDefault="00C52907">
            <w:pPr>
              <w:spacing w:after="160" w:line="259" w:lineRule="auto"/>
              <w:ind w:left="0" w:firstLine="0"/>
              <w:rPr>
                <w:sz w:val="21"/>
              </w:rPr>
            </w:pPr>
            <w:r>
              <w:t>遠足等に係る交通費や施設使用料</w:t>
            </w:r>
          </w:p>
        </w:tc>
        <w:tc>
          <w:tcPr>
            <w:tcW w:w="1410" w:type="dxa"/>
            <w:shd w:val="clear" w:color="auto" w:fill="auto"/>
          </w:tcPr>
          <w:p w14:paraId="22EEC974" w14:textId="2625B1C2" w:rsidR="00C52907" w:rsidRDefault="00C52907">
            <w:pPr>
              <w:spacing w:after="160" w:line="259" w:lineRule="auto"/>
              <w:ind w:left="0" w:firstLine="0"/>
              <w:rPr>
                <w:sz w:val="21"/>
              </w:rPr>
            </w:pPr>
            <w:r w:rsidRPr="002E6526">
              <w:rPr>
                <w:highlight w:val="yellow"/>
              </w:rPr>
              <w:t>約○円※</w:t>
            </w:r>
          </w:p>
        </w:tc>
      </w:tr>
      <w:tr w:rsidR="00C52907" w14:paraId="49BAF24B" w14:textId="77777777" w:rsidTr="00C52907">
        <w:trPr>
          <w:trHeight w:val="420"/>
        </w:trPr>
        <w:tc>
          <w:tcPr>
            <w:tcW w:w="2415" w:type="dxa"/>
          </w:tcPr>
          <w:p w14:paraId="620A1FA8" w14:textId="6EE5B956" w:rsidR="00C52907" w:rsidRDefault="00C52907">
            <w:pPr>
              <w:spacing w:after="108"/>
              <w:ind w:left="0" w:firstLine="0"/>
            </w:pPr>
            <w:r>
              <w:t>保険料</w:t>
            </w:r>
            <w:r>
              <w:rPr>
                <w:rFonts w:hint="eastAsia"/>
              </w:rPr>
              <w:t>（</w:t>
            </w:r>
            <w:r>
              <w:t>保護者負担</w:t>
            </w:r>
            <w:r>
              <w:rPr>
                <w:rFonts w:hint="eastAsia"/>
              </w:rPr>
              <w:t>）</w:t>
            </w:r>
          </w:p>
        </w:tc>
        <w:tc>
          <w:tcPr>
            <w:tcW w:w="5103" w:type="dxa"/>
            <w:shd w:val="clear" w:color="auto" w:fill="auto"/>
          </w:tcPr>
          <w:p w14:paraId="396D49A5" w14:textId="2218611C" w:rsidR="00C52907" w:rsidRDefault="00C52907">
            <w:pPr>
              <w:spacing w:after="160" w:line="259" w:lineRule="auto"/>
              <w:ind w:left="0" w:firstLine="0"/>
            </w:pPr>
            <w:r w:rsidRPr="00C52907">
              <w:rPr>
                <w:rFonts w:hint="eastAsia"/>
              </w:rPr>
              <w:t>事業所が加入する損害補償保険の保護者負担分</w:t>
            </w:r>
          </w:p>
        </w:tc>
        <w:tc>
          <w:tcPr>
            <w:tcW w:w="1410" w:type="dxa"/>
            <w:shd w:val="clear" w:color="auto" w:fill="auto"/>
          </w:tcPr>
          <w:p w14:paraId="30AF2213" w14:textId="656BDAF6" w:rsidR="00C52907" w:rsidRDefault="00C52907">
            <w:pPr>
              <w:spacing w:after="160" w:line="259" w:lineRule="auto"/>
              <w:ind w:left="0" w:firstLine="0"/>
            </w:pPr>
            <w:r w:rsidRPr="002E6526">
              <w:rPr>
                <w:rFonts w:hint="eastAsia"/>
                <w:highlight w:val="yellow"/>
              </w:rPr>
              <w:t>○円</w:t>
            </w:r>
          </w:p>
        </w:tc>
      </w:tr>
      <w:tr w:rsidR="00C52907" w14:paraId="76A745F4" w14:textId="77777777" w:rsidTr="00C52907">
        <w:trPr>
          <w:trHeight w:val="697"/>
        </w:trPr>
        <w:tc>
          <w:tcPr>
            <w:tcW w:w="2415" w:type="dxa"/>
          </w:tcPr>
          <w:p w14:paraId="2612B64B" w14:textId="72B1C27C" w:rsidR="00C52907" w:rsidRDefault="00C52907">
            <w:pPr>
              <w:spacing w:after="108"/>
              <w:ind w:left="0" w:firstLine="0"/>
            </w:pPr>
            <w:r>
              <w:t>キャンセル料金</w:t>
            </w:r>
          </w:p>
        </w:tc>
        <w:tc>
          <w:tcPr>
            <w:tcW w:w="5103" w:type="dxa"/>
            <w:shd w:val="clear" w:color="auto" w:fill="auto"/>
          </w:tcPr>
          <w:p w14:paraId="36E831CA" w14:textId="23A9D97A" w:rsidR="00C52907" w:rsidRPr="00C52907" w:rsidRDefault="00C52907" w:rsidP="00C52907">
            <w:pPr>
              <w:spacing w:after="0"/>
            </w:pPr>
            <w:r>
              <w:t>利用日</w:t>
            </w:r>
            <w:r w:rsidRPr="002E6526">
              <w:rPr>
                <w:highlight w:val="yellow"/>
              </w:rPr>
              <w:t>●</w:t>
            </w:r>
            <w:r>
              <w:t>日前の午後</w:t>
            </w:r>
            <w:r w:rsidRPr="002E6526">
              <w:rPr>
                <w:highlight w:val="yellow"/>
              </w:rPr>
              <w:t>●</w:t>
            </w:r>
            <w:r>
              <w:t>時以降に予約をキャンセルした場合のキャンセル料金</w:t>
            </w:r>
          </w:p>
        </w:tc>
        <w:tc>
          <w:tcPr>
            <w:tcW w:w="1410" w:type="dxa"/>
            <w:shd w:val="clear" w:color="auto" w:fill="auto"/>
          </w:tcPr>
          <w:p w14:paraId="04CAE45C" w14:textId="1A5F706D" w:rsidR="00C52907" w:rsidRPr="00C52907" w:rsidRDefault="00C52907">
            <w:pPr>
              <w:spacing w:after="160" w:line="259" w:lineRule="auto"/>
              <w:ind w:left="0" w:firstLine="0"/>
            </w:pPr>
            <w:r w:rsidRPr="002E6526">
              <w:rPr>
                <w:highlight w:val="yellow"/>
              </w:rPr>
              <w:t>○円</w:t>
            </w:r>
          </w:p>
        </w:tc>
      </w:tr>
    </w:tbl>
    <w:p w14:paraId="54C4A6E9" w14:textId="77777777" w:rsidR="00C52907" w:rsidRDefault="00C52907" w:rsidP="00C52907">
      <w:pPr>
        <w:spacing w:after="108"/>
        <w:ind w:left="-5"/>
      </w:pPr>
      <w:r>
        <w:rPr>
          <w:sz w:val="21"/>
        </w:rPr>
        <w:t>※ 実際に発生した費用を利用乳幼児の保護者に説明し、支払いを求めるものとする。</w:t>
      </w:r>
    </w:p>
    <w:p w14:paraId="16487A1D" w14:textId="77777777" w:rsidR="00C52907" w:rsidRPr="00C52907" w:rsidRDefault="00C52907">
      <w:pPr>
        <w:spacing w:after="108"/>
        <w:ind w:left="-5"/>
        <w:rPr>
          <w:sz w:val="21"/>
        </w:rPr>
      </w:pPr>
    </w:p>
    <w:sectPr w:rsidR="00C52907" w:rsidRPr="00C52907">
      <w:headerReference w:type="even" r:id="rId7"/>
      <w:headerReference w:type="default" r:id="rId8"/>
      <w:headerReference w:type="first" r:id="rId9"/>
      <w:pgSz w:w="11900" w:h="16840"/>
      <w:pgMar w:top="1773" w:right="1405" w:bottom="1531" w:left="1421" w:header="8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1C2" w14:textId="77777777" w:rsidR="00C52907" w:rsidRDefault="00C52907">
      <w:pPr>
        <w:spacing w:after="0" w:line="240" w:lineRule="auto"/>
      </w:pPr>
      <w:r>
        <w:separator/>
      </w:r>
    </w:p>
  </w:endnote>
  <w:endnote w:type="continuationSeparator" w:id="0">
    <w:p w14:paraId="14B72E1C" w14:textId="77777777" w:rsidR="00C52907" w:rsidRDefault="00C5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D688" w14:textId="77777777" w:rsidR="00C52907" w:rsidRDefault="00C52907">
      <w:pPr>
        <w:spacing w:after="0" w:line="240" w:lineRule="auto"/>
      </w:pPr>
      <w:r>
        <w:separator/>
      </w:r>
    </w:p>
  </w:footnote>
  <w:footnote w:type="continuationSeparator" w:id="0">
    <w:p w14:paraId="0105606E" w14:textId="77777777" w:rsidR="00C52907" w:rsidRDefault="00C5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6BC4" w14:textId="77777777" w:rsidR="004F2CAF" w:rsidRDefault="00C52907">
    <w:pPr>
      <w:spacing w:after="0" w:line="259" w:lineRule="auto"/>
      <w:ind w:left="0" w:right="5" w:firstLine="0"/>
      <w:jc w:val="right"/>
    </w:pPr>
    <w:r>
      <w:rPr>
        <w:sz w:val="21"/>
      </w:rPr>
      <w:t>【乳児等通園支援事業用】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5719" w14:textId="77777777" w:rsidR="004F2CAF" w:rsidRDefault="00C52907">
    <w:pPr>
      <w:spacing w:after="0" w:line="259" w:lineRule="auto"/>
      <w:ind w:left="0" w:right="5" w:firstLine="0"/>
      <w:jc w:val="right"/>
    </w:pPr>
    <w:r>
      <w:rPr>
        <w:sz w:val="21"/>
      </w:rPr>
      <w:t>【乳児等通園支援事業用】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D257" w14:textId="77777777" w:rsidR="004F2CAF" w:rsidRDefault="00C52907">
    <w:pPr>
      <w:spacing w:after="0" w:line="259" w:lineRule="auto"/>
      <w:ind w:left="0" w:right="5" w:firstLine="0"/>
      <w:jc w:val="right"/>
    </w:pPr>
    <w:r>
      <w:rPr>
        <w:sz w:val="21"/>
      </w:rPr>
      <w:t>【乳児等通園支援事業用】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030"/>
    <w:multiLevelType w:val="hybridMultilevel"/>
    <w:tmpl w:val="440AAA52"/>
    <w:lvl w:ilvl="0" w:tplc="BC88474A">
      <w:start w:val="1"/>
      <w:numFmt w:val="decimalEnclosedParen"/>
      <w:lvlText w:val="%1"/>
      <w:lvlJc w:val="left"/>
      <w:pPr>
        <w:ind w:left="8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C4B4E">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A6707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C88CF8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103D2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A56F20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BCA8E6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96C13C">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77CF12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0B1DC4"/>
    <w:multiLevelType w:val="hybridMultilevel"/>
    <w:tmpl w:val="364ECD74"/>
    <w:lvl w:ilvl="0" w:tplc="642A1FCA">
      <w:start w:val="1"/>
      <w:numFmt w:val="decimalEnclosedParen"/>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085B22">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746AC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38146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14337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CC812">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6C3784">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DBC7B3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662029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F057CD"/>
    <w:multiLevelType w:val="hybridMultilevel"/>
    <w:tmpl w:val="30D24246"/>
    <w:lvl w:ilvl="0" w:tplc="ED6AB26E">
      <w:start w:val="1"/>
      <w:numFmt w:val="decimalEnclosedParen"/>
      <w:lvlText w:val="%1"/>
      <w:lvlJc w:val="left"/>
      <w:pPr>
        <w:ind w:left="6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F480964">
      <w:start w:val="1"/>
      <w:numFmt w:val="lowerLetter"/>
      <w:lvlText w:val="%2"/>
      <w:lvlJc w:val="left"/>
      <w:pPr>
        <w:ind w:left="13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672A7AC">
      <w:start w:val="1"/>
      <w:numFmt w:val="lowerRoman"/>
      <w:lvlText w:val="%3"/>
      <w:lvlJc w:val="left"/>
      <w:pPr>
        <w:ind w:left="20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E1A7794">
      <w:start w:val="1"/>
      <w:numFmt w:val="decimal"/>
      <w:lvlText w:val="%4"/>
      <w:lvlJc w:val="left"/>
      <w:pPr>
        <w:ind w:left="27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0D2F834">
      <w:start w:val="1"/>
      <w:numFmt w:val="lowerLetter"/>
      <w:lvlText w:val="%5"/>
      <w:lvlJc w:val="left"/>
      <w:pPr>
        <w:ind w:left="34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C84D74C">
      <w:start w:val="1"/>
      <w:numFmt w:val="lowerRoman"/>
      <w:lvlText w:val="%6"/>
      <w:lvlJc w:val="left"/>
      <w:pPr>
        <w:ind w:left="41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6163766">
      <w:start w:val="1"/>
      <w:numFmt w:val="decimal"/>
      <w:lvlText w:val="%7"/>
      <w:lvlJc w:val="left"/>
      <w:pPr>
        <w:ind w:left="49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ED0E02C">
      <w:start w:val="1"/>
      <w:numFmt w:val="lowerLetter"/>
      <w:lvlText w:val="%8"/>
      <w:lvlJc w:val="left"/>
      <w:pPr>
        <w:ind w:left="56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C64F602">
      <w:start w:val="1"/>
      <w:numFmt w:val="lowerRoman"/>
      <w:lvlText w:val="%9"/>
      <w:lvlJc w:val="left"/>
      <w:pPr>
        <w:ind w:left="63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49B4015"/>
    <w:multiLevelType w:val="hybridMultilevel"/>
    <w:tmpl w:val="64C2CF16"/>
    <w:lvl w:ilvl="0" w:tplc="02D2A61C">
      <w:start w:val="1"/>
      <w:numFmt w:val="decimalEnclosedParen"/>
      <w:lvlText w:val="%1"/>
      <w:lvlJc w:val="left"/>
      <w:pPr>
        <w:ind w:left="5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5C06C2">
      <w:start w:val="1"/>
      <w:numFmt w:val="lowerLetter"/>
      <w:lvlText w:val="%2"/>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8D46D68">
      <w:start w:val="1"/>
      <w:numFmt w:val="lowerRoman"/>
      <w:lvlText w:val="%3"/>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700FA4">
      <w:start w:val="1"/>
      <w:numFmt w:val="decimal"/>
      <w:lvlText w:val="%4"/>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145358">
      <w:start w:val="1"/>
      <w:numFmt w:val="lowerLetter"/>
      <w:lvlText w:val="%5"/>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683958">
      <w:start w:val="1"/>
      <w:numFmt w:val="lowerRoman"/>
      <w:lvlText w:val="%6"/>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3ED2C0">
      <w:start w:val="1"/>
      <w:numFmt w:val="decimal"/>
      <w:lvlText w:val="%7"/>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7867C06">
      <w:start w:val="1"/>
      <w:numFmt w:val="lowerLetter"/>
      <w:lvlText w:val="%8"/>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D874CA">
      <w:start w:val="1"/>
      <w:numFmt w:val="lowerRoman"/>
      <w:lvlText w:val="%9"/>
      <w:lvlJc w:val="left"/>
      <w:pPr>
        <w:ind w:left="6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955B78"/>
    <w:multiLevelType w:val="hybridMultilevel"/>
    <w:tmpl w:val="A5869410"/>
    <w:lvl w:ilvl="0" w:tplc="D3701A2A">
      <w:start w:val="2"/>
      <w:numFmt w:val="decimalEnclosedParen"/>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FA41B4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638FB6A">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B169452">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796C17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28BBE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D25EA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E45EA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6E20AE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998221690">
    <w:abstractNumId w:val="0"/>
  </w:num>
  <w:num w:numId="2" w16cid:durableId="812018210">
    <w:abstractNumId w:val="2"/>
  </w:num>
  <w:num w:numId="3" w16cid:durableId="1682125403">
    <w:abstractNumId w:val="3"/>
  </w:num>
  <w:num w:numId="4" w16cid:durableId="1505852320">
    <w:abstractNumId w:val="1"/>
  </w:num>
  <w:num w:numId="5" w16cid:durableId="937327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AF"/>
    <w:rsid w:val="002E6526"/>
    <w:rsid w:val="004F2CAF"/>
    <w:rsid w:val="005A0721"/>
    <w:rsid w:val="00952616"/>
    <w:rsid w:val="00B37537"/>
    <w:rsid w:val="00C52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5E2B3"/>
  <w15:docId w15:val="{444585F1-1A67-4AED-9711-1E2884FC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6" w:line="265"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茜</dc:creator>
  <cp:keywords/>
  <cp:lastModifiedBy>内田 茜</cp:lastModifiedBy>
  <cp:revision>3</cp:revision>
  <cp:lastPrinted>2025-12-11T13:19:00Z</cp:lastPrinted>
  <dcterms:created xsi:type="dcterms:W3CDTF">2025-12-11T13:20:00Z</dcterms:created>
  <dcterms:modified xsi:type="dcterms:W3CDTF">2025-12-26T07:48:00Z</dcterms:modified>
</cp:coreProperties>
</file>